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94" w:rsidRPr="003163E4" w:rsidRDefault="00B22E94" w:rsidP="00391989">
      <w:pPr>
        <w:spacing w:line="240" w:lineRule="atLeast"/>
        <w:jc w:val="center"/>
        <w:rPr>
          <w:rFonts w:ascii="標楷體" w:eastAsia="標楷體" w:hAnsi="標楷體"/>
          <w:b/>
          <w:color w:val="FF0000"/>
          <w:sz w:val="28"/>
          <w:szCs w:val="28"/>
        </w:rPr>
      </w:pPr>
      <w:r w:rsidRPr="000721FB">
        <w:rPr>
          <w:rFonts w:ascii="標楷體" w:eastAsia="標楷體" w:hAnsi="標楷體" w:hint="eastAsia"/>
          <w:b/>
          <w:kern w:val="0"/>
          <w:sz w:val="28"/>
          <w:szCs w:val="28"/>
        </w:rPr>
        <w:t>國立東華大學企業管理學系</w:t>
      </w:r>
      <w:r w:rsidRPr="000721FB">
        <w:rPr>
          <w:rFonts w:ascii="標楷體" w:eastAsia="標楷體" w:hAnsi="標楷體" w:hint="eastAsia"/>
          <w:b/>
          <w:sz w:val="28"/>
          <w:szCs w:val="28"/>
        </w:rPr>
        <w:t>博士班經營管理組修業要點</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95.06.09 94學年度第1學期第9次系務會議修正通過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95.06.29 94學年度第2學期第7次院行政會議修正通過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ab/>
        <w:t>95.12.21 95學年度第1學期第4次院行政會議修正通過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96.03.14 95學年度第3次教務會議通過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96.10.24 96學年度第1學期第2次博士班委員會會議修正通過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ab/>
        <w:t xml:space="preserve">                     97.03.19 96學年度第2學期第2次博士班委員會會議修正通過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97.03.27 96學年度第2學期第3次系務會議修正通過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97.05.01 96學年度第2學期第1次院課程委員會會議通過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97.05.22 96學年度第4次教務會議通過</w:t>
      </w:r>
    </w:p>
    <w:p w:rsidR="00B22E94" w:rsidRPr="000721FB" w:rsidRDefault="00B22E94" w:rsidP="00391989">
      <w:pPr>
        <w:spacing w:line="0" w:lineRule="atLeast"/>
        <w:jc w:val="right"/>
        <w:rPr>
          <w:rFonts w:ascii="標楷體" w:eastAsia="標楷體" w:hAnsi="標楷體"/>
          <w:sz w:val="16"/>
          <w:szCs w:val="16"/>
        </w:rPr>
      </w:pPr>
      <w:r w:rsidRPr="000721FB">
        <w:rPr>
          <w:rFonts w:ascii="標楷體" w:eastAsia="標楷體" w:hAnsi="標楷體"/>
          <w:sz w:val="16"/>
          <w:szCs w:val="16"/>
        </w:rPr>
        <w:t>97.06.11 96學年度第2學期第3次博士班委員會會議修正通過</w:t>
      </w:r>
    </w:p>
    <w:p w:rsidR="00B22E94" w:rsidRPr="000721FB" w:rsidRDefault="00B22E94"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98.01.07 97學年度第1學期第5次系務會議修正通過</w:t>
      </w:r>
    </w:p>
    <w:p w:rsidR="00B22E94" w:rsidRPr="000721FB" w:rsidRDefault="00B22E94"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98.03.17 97學年度第2學期第1次院行政會議修正通過</w:t>
      </w:r>
    </w:p>
    <w:p w:rsidR="0082470D" w:rsidRPr="000721FB" w:rsidRDefault="0082470D"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98.06.11  97學年度第2學期第2次教務會議通過</w:t>
      </w:r>
    </w:p>
    <w:p w:rsidR="00F46A80" w:rsidRPr="000721FB" w:rsidRDefault="00F46A80"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98.09.23 98學年度第1學期第1次博士班委員會會議修正通過</w:t>
      </w:r>
    </w:p>
    <w:p w:rsidR="006C105D" w:rsidRPr="000721FB" w:rsidRDefault="006C105D"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98.11.10 98學年度第1學期第3次系務會議修正通過</w:t>
      </w:r>
    </w:p>
    <w:p w:rsidR="00A20DFF" w:rsidRPr="000721FB" w:rsidRDefault="00A20DFF" w:rsidP="00391989">
      <w:pPr>
        <w:pStyle w:val="a8"/>
        <w:spacing w:line="0" w:lineRule="atLeast"/>
        <w:jc w:val="right"/>
        <w:rPr>
          <w:rFonts w:ascii="標楷體" w:eastAsia="標楷體" w:hAnsi="標楷體" w:cs="Times New Roman"/>
          <w:sz w:val="16"/>
          <w:szCs w:val="16"/>
        </w:rPr>
      </w:pPr>
      <w:r w:rsidRPr="000721FB">
        <w:rPr>
          <w:rFonts w:ascii="標楷體" w:eastAsia="標楷體" w:hAnsi="標楷體" w:cs="Times New Roman"/>
          <w:sz w:val="16"/>
          <w:szCs w:val="16"/>
        </w:rPr>
        <w:t>98.12.17 98 學年度第1學期第4次院行政會議通過</w:t>
      </w:r>
    </w:p>
    <w:p w:rsidR="00A20DFF" w:rsidRPr="000721FB" w:rsidRDefault="00A20DFF" w:rsidP="00391989">
      <w:pPr>
        <w:pStyle w:val="a8"/>
        <w:spacing w:line="0" w:lineRule="atLeast"/>
        <w:jc w:val="right"/>
        <w:rPr>
          <w:rFonts w:ascii="標楷體" w:eastAsia="標楷體" w:hAnsi="標楷體" w:cs="Times New Roman"/>
          <w:sz w:val="16"/>
          <w:szCs w:val="16"/>
        </w:rPr>
      </w:pPr>
      <w:r w:rsidRPr="000721FB">
        <w:rPr>
          <w:rFonts w:ascii="標楷體" w:eastAsia="標楷體" w:hAnsi="標楷體" w:cs="Times New Roman"/>
          <w:sz w:val="16"/>
          <w:szCs w:val="16"/>
        </w:rPr>
        <w:t>99.01.06 98 學年度第1學期第</w:t>
      </w:r>
      <w:r w:rsidR="001C2379" w:rsidRPr="000721FB">
        <w:rPr>
          <w:rFonts w:ascii="標楷體" w:eastAsia="標楷體" w:hAnsi="標楷體" w:cs="Times New Roman"/>
          <w:sz w:val="16"/>
          <w:szCs w:val="16"/>
        </w:rPr>
        <w:t>2</w:t>
      </w:r>
      <w:r w:rsidRPr="000721FB">
        <w:rPr>
          <w:rFonts w:ascii="標楷體" w:eastAsia="標楷體" w:hAnsi="標楷體" w:cs="Times New Roman"/>
          <w:sz w:val="16"/>
          <w:szCs w:val="16"/>
        </w:rPr>
        <w:t>次教務會議通過</w:t>
      </w:r>
    </w:p>
    <w:p w:rsidR="007B1990" w:rsidRPr="000721FB" w:rsidRDefault="007B1990"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100.03.1</w:t>
      </w:r>
      <w:r w:rsidR="00F4017A" w:rsidRPr="000721FB">
        <w:rPr>
          <w:rFonts w:ascii="標楷體" w:eastAsia="標楷體" w:hAnsi="標楷體"/>
          <w:sz w:val="16"/>
          <w:szCs w:val="16"/>
        </w:rPr>
        <w:t>5</w:t>
      </w:r>
      <w:r w:rsidRPr="000721FB">
        <w:rPr>
          <w:rFonts w:ascii="標楷體" w:eastAsia="標楷體" w:hAnsi="標楷體"/>
          <w:sz w:val="16"/>
          <w:szCs w:val="16"/>
        </w:rPr>
        <w:t xml:space="preserve"> 99學年度第2學期第1次博士班委員會會議修正通過</w:t>
      </w:r>
    </w:p>
    <w:p w:rsidR="006D64B8" w:rsidRPr="000721FB" w:rsidRDefault="006D64B8"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100.03.30 99學年度第2學期第2次系務會議修正通過</w:t>
      </w:r>
    </w:p>
    <w:p w:rsidR="006D64B8" w:rsidRPr="000721FB" w:rsidRDefault="006D64B8"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100.05.12</w:t>
      </w:r>
      <w:r w:rsidR="00B81858" w:rsidRPr="000721FB">
        <w:rPr>
          <w:rFonts w:ascii="標楷體" w:eastAsia="標楷體" w:hAnsi="標楷體"/>
          <w:sz w:val="16"/>
          <w:szCs w:val="16"/>
        </w:rPr>
        <w:t xml:space="preserve"> </w:t>
      </w:r>
      <w:r w:rsidRPr="000721FB">
        <w:rPr>
          <w:rFonts w:ascii="標楷體" w:eastAsia="標楷體" w:hAnsi="標楷體"/>
          <w:sz w:val="16"/>
          <w:szCs w:val="16"/>
        </w:rPr>
        <w:t>99學年度第2學期第2次博士班委員會會議修正通過</w:t>
      </w:r>
    </w:p>
    <w:p w:rsidR="00CE25DD" w:rsidRPr="000721FB" w:rsidRDefault="00CE25DD"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100.05.18</w:t>
      </w:r>
      <w:r w:rsidR="00B81858" w:rsidRPr="000721FB">
        <w:rPr>
          <w:rFonts w:ascii="標楷體" w:eastAsia="標楷體" w:hAnsi="標楷體"/>
          <w:sz w:val="16"/>
          <w:szCs w:val="16"/>
        </w:rPr>
        <w:t xml:space="preserve"> </w:t>
      </w:r>
      <w:r w:rsidRPr="000721FB">
        <w:rPr>
          <w:rFonts w:ascii="標楷體" w:eastAsia="標楷體" w:hAnsi="標楷體"/>
          <w:sz w:val="16"/>
          <w:szCs w:val="16"/>
        </w:rPr>
        <w:t>99學年度第2學期第3次系務會議修正通過</w:t>
      </w:r>
    </w:p>
    <w:p w:rsidR="00626A81" w:rsidRPr="000721FB" w:rsidRDefault="00626A81" w:rsidP="00391989">
      <w:pPr>
        <w:pStyle w:val="a8"/>
        <w:spacing w:line="0" w:lineRule="atLeast"/>
        <w:jc w:val="right"/>
        <w:rPr>
          <w:rFonts w:ascii="標楷體" w:eastAsia="標楷體" w:hAnsi="標楷體" w:cs="Times New Roman"/>
          <w:sz w:val="16"/>
          <w:szCs w:val="16"/>
        </w:rPr>
      </w:pPr>
      <w:r w:rsidRPr="000721FB">
        <w:rPr>
          <w:rFonts w:ascii="標楷體" w:eastAsia="標楷體" w:hAnsi="標楷體" w:cs="Times New Roman"/>
          <w:sz w:val="16"/>
          <w:szCs w:val="16"/>
        </w:rPr>
        <w:t>100.06.02 99學年度第2學期第6次院行政會議通過</w:t>
      </w:r>
    </w:p>
    <w:p w:rsidR="00626A81" w:rsidRPr="000721FB" w:rsidRDefault="00B81858" w:rsidP="00391989">
      <w:pPr>
        <w:pStyle w:val="a8"/>
        <w:spacing w:line="0" w:lineRule="atLeast"/>
        <w:jc w:val="right"/>
        <w:rPr>
          <w:rFonts w:ascii="標楷體" w:eastAsia="標楷體" w:hAnsi="標楷體" w:cs="Times New Roman"/>
          <w:sz w:val="16"/>
          <w:szCs w:val="16"/>
        </w:rPr>
      </w:pPr>
      <w:r w:rsidRPr="000721FB">
        <w:rPr>
          <w:rFonts w:ascii="標楷體" w:eastAsia="標楷體" w:hAnsi="標楷體" w:cs="Times New Roman"/>
          <w:sz w:val="16"/>
          <w:szCs w:val="16"/>
        </w:rPr>
        <w:t>100</w:t>
      </w:r>
      <w:r w:rsidR="00626A81" w:rsidRPr="000721FB">
        <w:rPr>
          <w:rFonts w:ascii="標楷體" w:eastAsia="標楷體" w:hAnsi="標楷體" w:cs="Times New Roman"/>
          <w:sz w:val="16"/>
          <w:szCs w:val="16"/>
        </w:rPr>
        <w:t>.0</w:t>
      </w:r>
      <w:r w:rsidRPr="000721FB">
        <w:rPr>
          <w:rFonts w:ascii="標楷體" w:eastAsia="標楷體" w:hAnsi="標楷體" w:cs="Times New Roman"/>
          <w:sz w:val="16"/>
          <w:szCs w:val="16"/>
        </w:rPr>
        <w:t>6</w:t>
      </w:r>
      <w:r w:rsidR="00626A81" w:rsidRPr="000721FB">
        <w:rPr>
          <w:rFonts w:ascii="標楷體" w:eastAsia="標楷體" w:hAnsi="標楷體" w:cs="Times New Roman"/>
          <w:sz w:val="16"/>
          <w:szCs w:val="16"/>
        </w:rPr>
        <w:t>.</w:t>
      </w:r>
      <w:r w:rsidRPr="000721FB">
        <w:rPr>
          <w:rFonts w:ascii="標楷體" w:eastAsia="標楷體" w:hAnsi="標楷體" w:cs="Times New Roman"/>
          <w:sz w:val="16"/>
          <w:szCs w:val="16"/>
        </w:rPr>
        <w:t>22</w:t>
      </w:r>
      <w:r w:rsidR="00626A81" w:rsidRPr="000721FB">
        <w:rPr>
          <w:rFonts w:ascii="標楷體" w:eastAsia="標楷體" w:hAnsi="標楷體" w:cs="Times New Roman"/>
          <w:sz w:val="16"/>
          <w:szCs w:val="16"/>
        </w:rPr>
        <w:t xml:space="preserve"> 9</w:t>
      </w:r>
      <w:r w:rsidRPr="000721FB">
        <w:rPr>
          <w:rFonts w:ascii="標楷體" w:eastAsia="標楷體" w:hAnsi="標楷體" w:cs="Times New Roman"/>
          <w:sz w:val="16"/>
          <w:szCs w:val="16"/>
        </w:rPr>
        <w:t>9</w:t>
      </w:r>
      <w:r w:rsidR="00626A81" w:rsidRPr="000721FB">
        <w:rPr>
          <w:rFonts w:ascii="標楷體" w:eastAsia="標楷體" w:hAnsi="標楷體" w:cs="Times New Roman"/>
          <w:sz w:val="16"/>
          <w:szCs w:val="16"/>
        </w:rPr>
        <w:t xml:space="preserve"> 學年度第</w:t>
      </w:r>
      <w:r w:rsidRPr="000721FB">
        <w:rPr>
          <w:rFonts w:ascii="標楷體" w:eastAsia="標楷體" w:hAnsi="標楷體" w:cs="Times New Roman"/>
          <w:sz w:val="16"/>
          <w:szCs w:val="16"/>
        </w:rPr>
        <w:t>2</w:t>
      </w:r>
      <w:r w:rsidR="00626A81" w:rsidRPr="000721FB">
        <w:rPr>
          <w:rFonts w:ascii="標楷體" w:eastAsia="標楷體" w:hAnsi="標楷體" w:cs="Times New Roman"/>
          <w:sz w:val="16"/>
          <w:szCs w:val="16"/>
        </w:rPr>
        <w:t>學期第2次教務會議通過</w:t>
      </w:r>
    </w:p>
    <w:p w:rsidR="00246734" w:rsidRPr="000721FB" w:rsidRDefault="00246734"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101.03.14 100學年度第2學期第1次博士班委員會會議修正</w:t>
      </w:r>
      <w:r w:rsidR="00062CA1" w:rsidRPr="000721FB">
        <w:rPr>
          <w:rFonts w:ascii="標楷體" w:eastAsia="標楷體" w:hAnsi="標楷體"/>
          <w:sz w:val="16"/>
          <w:szCs w:val="16"/>
        </w:rPr>
        <w:t>通過</w:t>
      </w:r>
    </w:p>
    <w:p w:rsidR="00542309" w:rsidRPr="000721FB" w:rsidRDefault="00542309"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101.03.28 100學年度第2學期第3次系務會議修正通過</w:t>
      </w:r>
    </w:p>
    <w:p w:rsidR="006C105D" w:rsidRPr="000721FB" w:rsidRDefault="00E814CD" w:rsidP="00391989">
      <w:pPr>
        <w:tabs>
          <w:tab w:val="center" w:pos="4819"/>
          <w:tab w:val="right" w:pos="9638"/>
        </w:tabs>
        <w:spacing w:line="0" w:lineRule="atLeast"/>
        <w:jc w:val="right"/>
        <w:rPr>
          <w:rFonts w:ascii="標楷體" w:eastAsia="標楷體" w:hAnsi="標楷體"/>
          <w:kern w:val="0"/>
          <w:sz w:val="16"/>
          <w:szCs w:val="16"/>
        </w:rPr>
      </w:pPr>
      <w:r w:rsidRPr="000721FB">
        <w:rPr>
          <w:rFonts w:ascii="標楷體" w:eastAsia="標楷體" w:hAnsi="標楷體"/>
          <w:kern w:val="0"/>
          <w:sz w:val="16"/>
          <w:szCs w:val="16"/>
        </w:rPr>
        <w:t>101.04.12 100 學年度第2 學期第2 次院行政會議通過</w:t>
      </w:r>
    </w:p>
    <w:p w:rsidR="00E814CD" w:rsidRPr="000721FB" w:rsidRDefault="00E814CD"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102.11.21 102學年度第1學期第4次系務會議修正通過</w:t>
      </w:r>
    </w:p>
    <w:p w:rsidR="009F702A" w:rsidRPr="000721FB" w:rsidRDefault="009F702A" w:rsidP="00391989">
      <w:pPr>
        <w:pStyle w:val="a8"/>
        <w:spacing w:line="0" w:lineRule="atLeast"/>
        <w:jc w:val="right"/>
        <w:rPr>
          <w:rFonts w:ascii="標楷體" w:eastAsia="標楷體" w:hAnsi="標楷體" w:cs="Times New Roman"/>
          <w:sz w:val="16"/>
          <w:szCs w:val="16"/>
        </w:rPr>
      </w:pPr>
      <w:r w:rsidRPr="000721FB">
        <w:rPr>
          <w:rFonts w:ascii="標楷體" w:eastAsia="標楷體" w:hAnsi="標楷體" w:cs="Times New Roman"/>
          <w:sz w:val="16"/>
          <w:szCs w:val="16"/>
        </w:rPr>
        <w:t>102.12.24 102學年度第1學期第5次院行政會議通過</w:t>
      </w:r>
    </w:p>
    <w:p w:rsidR="00E814CD" w:rsidRPr="000721FB" w:rsidRDefault="00443833"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kern w:val="0"/>
          <w:sz w:val="16"/>
          <w:szCs w:val="16"/>
        </w:rPr>
        <w:t>103.03.12 102 學年度第2 學期第1 次教務會議通過</w:t>
      </w:r>
    </w:p>
    <w:p w:rsidR="00C031DC" w:rsidRPr="000721FB" w:rsidRDefault="00C031DC"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103.05.01 102學年度第2學期第2次博士班委員會會議修正通過</w:t>
      </w:r>
    </w:p>
    <w:p w:rsidR="00AD6585" w:rsidRPr="000721FB" w:rsidRDefault="00AD6585"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103.06.04 102學年度第2學期第5次系務會議修正通過</w:t>
      </w:r>
    </w:p>
    <w:p w:rsidR="0036199C" w:rsidRPr="000721FB" w:rsidRDefault="0036199C" w:rsidP="00391989">
      <w:pPr>
        <w:tabs>
          <w:tab w:val="center" w:pos="4819"/>
          <w:tab w:val="right" w:pos="9638"/>
        </w:tabs>
        <w:spacing w:line="0" w:lineRule="atLeast"/>
        <w:jc w:val="right"/>
        <w:rPr>
          <w:rFonts w:ascii="標楷體" w:eastAsia="標楷體" w:hAnsi="標楷體"/>
          <w:kern w:val="0"/>
          <w:sz w:val="16"/>
          <w:szCs w:val="16"/>
        </w:rPr>
      </w:pPr>
      <w:r w:rsidRPr="000721FB">
        <w:rPr>
          <w:rFonts w:ascii="標楷體" w:eastAsia="標楷體" w:hAnsi="標楷體"/>
          <w:kern w:val="0"/>
          <w:sz w:val="16"/>
          <w:szCs w:val="16"/>
        </w:rPr>
        <w:t>103.06.19 102 學年度第2 學期第5 次院行政會議通過</w:t>
      </w:r>
    </w:p>
    <w:p w:rsidR="00AD6585" w:rsidRPr="000721FB" w:rsidRDefault="00775B9F"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103.10.15 103 學年度第1 學期第1次教務會議核備通過</w:t>
      </w:r>
    </w:p>
    <w:p w:rsidR="003E1781" w:rsidRPr="000721FB" w:rsidRDefault="003E1781"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w:t>
      </w:r>
      <w:r w:rsidRPr="000721FB">
        <w:rPr>
          <w:rFonts w:ascii="標楷體" w:eastAsia="標楷體" w:hAnsi="標楷體" w:hint="eastAsia"/>
          <w:sz w:val="16"/>
          <w:szCs w:val="16"/>
        </w:rPr>
        <w:t>4</w:t>
      </w:r>
      <w:r w:rsidRPr="000721FB">
        <w:rPr>
          <w:rFonts w:ascii="標楷體" w:eastAsia="標楷體" w:hAnsi="標楷體"/>
          <w:sz w:val="16"/>
          <w:szCs w:val="16"/>
        </w:rPr>
        <w:t>.</w:t>
      </w:r>
      <w:r w:rsidR="00DB464F" w:rsidRPr="000721FB">
        <w:rPr>
          <w:rFonts w:ascii="標楷體" w:eastAsia="標楷體" w:hAnsi="標楷體" w:hint="eastAsia"/>
          <w:sz w:val="16"/>
          <w:szCs w:val="16"/>
        </w:rPr>
        <w:t>11</w:t>
      </w:r>
      <w:r w:rsidRPr="000721FB">
        <w:rPr>
          <w:rFonts w:ascii="標楷體" w:eastAsia="標楷體" w:hAnsi="標楷體"/>
          <w:sz w:val="16"/>
          <w:szCs w:val="16"/>
        </w:rPr>
        <w:t>.</w:t>
      </w:r>
      <w:r w:rsidR="00DB464F" w:rsidRPr="000721FB">
        <w:rPr>
          <w:rFonts w:ascii="標楷體" w:eastAsia="標楷體" w:hAnsi="標楷體" w:hint="eastAsia"/>
          <w:sz w:val="16"/>
          <w:szCs w:val="16"/>
        </w:rPr>
        <w:t>19</w:t>
      </w:r>
      <w:r w:rsidRPr="000721FB">
        <w:rPr>
          <w:rFonts w:ascii="標楷體" w:eastAsia="標楷體" w:hAnsi="標楷體"/>
          <w:sz w:val="16"/>
          <w:szCs w:val="16"/>
        </w:rPr>
        <w:t xml:space="preserve"> 10</w:t>
      </w:r>
      <w:r w:rsidRPr="000721FB">
        <w:rPr>
          <w:rFonts w:ascii="標楷體" w:eastAsia="標楷體" w:hAnsi="標楷體" w:hint="eastAsia"/>
          <w:sz w:val="16"/>
          <w:szCs w:val="16"/>
        </w:rPr>
        <w:t>4</w:t>
      </w:r>
      <w:r w:rsidRPr="000721FB">
        <w:rPr>
          <w:rFonts w:ascii="標楷體" w:eastAsia="標楷體" w:hAnsi="標楷體"/>
          <w:sz w:val="16"/>
          <w:szCs w:val="16"/>
        </w:rPr>
        <w:t>學年度第</w:t>
      </w:r>
      <w:r w:rsidRPr="000721FB">
        <w:rPr>
          <w:rFonts w:ascii="標楷體" w:eastAsia="標楷體" w:hAnsi="標楷體" w:hint="eastAsia"/>
          <w:sz w:val="16"/>
          <w:szCs w:val="16"/>
        </w:rPr>
        <w:t>1</w:t>
      </w:r>
      <w:r w:rsidRPr="000721FB">
        <w:rPr>
          <w:rFonts w:ascii="標楷體" w:eastAsia="標楷體" w:hAnsi="標楷體"/>
          <w:sz w:val="16"/>
          <w:szCs w:val="16"/>
        </w:rPr>
        <w:t>學期第</w:t>
      </w:r>
      <w:r w:rsidR="00DB464F" w:rsidRPr="000721FB">
        <w:rPr>
          <w:rFonts w:ascii="標楷體" w:eastAsia="標楷體" w:hAnsi="標楷體" w:hint="eastAsia"/>
          <w:sz w:val="16"/>
          <w:szCs w:val="16"/>
        </w:rPr>
        <w:t>2</w:t>
      </w:r>
      <w:r w:rsidRPr="000721FB">
        <w:rPr>
          <w:rFonts w:ascii="標楷體" w:eastAsia="標楷體" w:hAnsi="標楷體"/>
          <w:sz w:val="16"/>
          <w:szCs w:val="16"/>
        </w:rPr>
        <w:t>次博士班委員會會議修正通過</w:t>
      </w:r>
    </w:p>
    <w:p w:rsidR="000A02F8" w:rsidRPr="000721FB" w:rsidRDefault="000A02F8"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10</w:t>
      </w:r>
      <w:r w:rsidRPr="000721FB">
        <w:rPr>
          <w:rFonts w:ascii="標楷體" w:eastAsia="標楷體" w:hAnsi="標楷體" w:hint="eastAsia"/>
          <w:sz w:val="16"/>
          <w:szCs w:val="16"/>
        </w:rPr>
        <w:t>4</w:t>
      </w:r>
      <w:r w:rsidRPr="000721FB">
        <w:rPr>
          <w:rFonts w:ascii="標楷體" w:eastAsia="標楷體" w:hAnsi="標楷體"/>
          <w:sz w:val="16"/>
          <w:szCs w:val="16"/>
        </w:rPr>
        <w:t>.</w:t>
      </w:r>
      <w:r w:rsidRPr="000721FB">
        <w:rPr>
          <w:rFonts w:ascii="標楷體" w:eastAsia="標楷體" w:hAnsi="標楷體" w:hint="eastAsia"/>
          <w:sz w:val="16"/>
          <w:szCs w:val="16"/>
        </w:rPr>
        <w:t>1</w:t>
      </w:r>
      <w:r w:rsidR="00DB464F" w:rsidRPr="000721FB">
        <w:rPr>
          <w:rFonts w:ascii="標楷體" w:eastAsia="標楷體" w:hAnsi="標楷體" w:hint="eastAsia"/>
          <w:sz w:val="16"/>
          <w:szCs w:val="16"/>
        </w:rPr>
        <w:t>2</w:t>
      </w:r>
      <w:r w:rsidRPr="000721FB">
        <w:rPr>
          <w:rFonts w:ascii="標楷體" w:eastAsia="標楷體" w:hAnsi="標楷體"/>
          <w:sz w:val="16"/>
          <w:szCs w:val="16"/>
        </w:rPr>
        <w:t>.</w:t>
      </w:r>
      <w:r w:rsidR="00DB464F" w:rsidRPr="000721FB">
        <w:rPr>
          <w:rFonts w:ascii="標楷體" w:eastAsia="標楷體" w:hAnsi="標楷體" w:hint="eastAsia"/>
          <w:sz w:val="16"/>
          <w:szCs w:val="16"/>
        </w:rPr>
        <w:t>03</w:t>
      </w:r>
      <w:r w:rsidRPr="000721FB">
        <w:rPr>
          <w:rFonts w:ascii="標楷體" w:eastAsia="標楷體" w:hAnsi="標楷體"/>
          <w:sz w:val="16"/>
          <w:szCs w:val="16"/>
        </w:rPr>
        <w:t xml:space="preserve"> 10</w:t>
      </w:r>
      <w:r w:rsidRPr="000721FB">
        <w:rPr>
          <w:rFonts w:ascii="標楷體" w:eastAsia="標楷體" w:hAnsi="標楷體" w:hint="eastAsia"/>
          <w:sz w:val="16"/>
          <w:szCs w:val="16"/>
        </w:rPr>
        <w:t>4</w:t>
      </w:r>
      <w:r w:rsidRPr="000721FB">
        <w:rPr>
          <w:rFonts w:ascii="標楷體" w:eastAsia="標楷體" w:hAnsi="標楷體"/>
          <w:sz w:val="16"/>
          <w:szCs w:val="16"/>
        </w:rPr>
        <w:t>學年度第</w:t>
      </w:r>
      <w:r w:rsidRPr="000721FB">
        <w:rPr>
          <w:rFonts w:ascii="標楷體" w:eastAsia="標楷體" w:hAnsi="標楷體" w:hint="eastAsia"/>
          <w:sz w:val="16"/>
          <w:szCs w:val="16"/>
        </w:rPr>
        <w:t>1</w:t>
      </w:r>
      <w:r w:rsidRPr="000721FB">
        <w:rPr>
          <w:rFonts w:ascii="標楷體" w:eastAsia="標楷體" w:hAnsi="標楷體"/>
          <w:sz w:val="16"/>
          <w:szCs w:val="16"/>
        </w:rPr>
        <w:t>學期第</w:t>
      </w:r>
      <w:r w:rsidR="00DB464F" w:rsidRPr="000721FB">
        <w:rPr>
          <w:rFonts w:ascii="標楷體" w:eastAsia="標楷體" w:hAnsi="標楷體" w:hint="eastAsia"/>
          <w:sz w:val="16"/>
          <w:szCs w:val="16"/>
        </w:rPr>
        <w:t>3</w:t>
      </w:r>
      <w:r w:rsidRPr="000721FB">
        <w:rPr>
          <w:rFonts w:ascii="標楷體" w:eastAsia="標楷體" w:hAnsi="標楷體"/>
          <w:sz w:val="16"/>
          <w:szCs w:val="16"/>
        </w:rPr>
        <w:t>次系務會議修正通過</w:t>
      </w:r>
    </w:p>
    <w:p w:rsidR="00775B9F" w:rsidRPr="000721FB" w:rsidRDefault="005D0A14" w:rsidP="00391989">
      <w:pPr>
        <w:tabs>
          <w:tab w:val="center" w:pos="4819"/>
          <w:tab w:val="right" w:pos="9638"/>
        </w:tabs>
        <w:spacing w:line="0" w:lineRule="atLeast"/>
        <w:jc w:val="right"/>
        <w:rPr>
          <w:rFonts w:ascii="標楷體" w:eastAsia="標楷體" w:hAnsi="標楷體" w:cs="標楷體"/>
          <w:sz w:val="16"/>
          <w:szCs w:val="16"/>
        </w:rPr>
      </w:pPr>
      <w:r w:rsidRPr="000721FB">
        <w:rPr>
          <w:rFonts w:ascii="標楷體" w:eastAsia="標楷體" w:hAnsi="標楷體"/>
          <w:sz w:val="16"/>
          <w:szCs w:val="16"/>
        </w:rPr>
        <w:t>105.03.16 104</w:t>
      </w:r>
      <w:r w:rsidRPr="000721FB">
        <w:rPr>
          <w:rFonts w:ascii="標楷體" w:eastAsia="標楷體" w:hAnsi="標楷體" w:cs="標楷體" w:hint="eastAsia"/>
          <w:sz w:val="16"/>
          <w:szCs w:val="16"/>
        </w:rPr>
        <w:t>學年度第</w:t>
      </w:r>
      <w:r w:rsidRPr="000721FB">
        <w:rPr>
          <w:rFonts w:ascii="標楷體" w:eastAsia="標楷體" w:hAnsi="標楷體"/>
          <w:sz w:val="16"/>
          <w:szCs w:val="16"/>
        </w:rPr>
        <w:t>2</w:t>
      </w:r>
      <w:r w:rsidRPr="000721FB">
        <w:rPr>
          <w:rFonts w:ascii="標楷體" w:eastAsia="標楷體" w:hAnsi="標楷體" w:cs="標楷體" w:hint="eastAsia"/>
          <w:sz w:val="16"/>
          <w:szCs w:val="16"/>
        </w:rPr>
        <w:t>學期第</w:t>
      </w:r>
      <w:r w:rsidRPr="000721FB">
        <w:rPr>
          <w:rFonts w:ascii="標楷體" w:eastAsia="標楷體" w:hAnsi="標楷體"/>
          <w:sz w:val="16"/>
          <w:szCs w:val="16"/>
        </w:rPr>
        <w:t>1</w:t>
      </w:r>
      <w:r w:rsidRPr="000721FB">
        <w:rPr>
          <w:rFonts w:ascii="標楷體" w:eastAsia="標楷體" w:hAnsi="標楷體" w:cs="標楷體" w:hint="eastAsia"/>
          <w:sz w:val="16"/>
          <w:szCs w:val="16"/>
        </w:rPr>
        <w:t>次教務會議核備通過</w:t>
      </w:r>
    </w:p>
    <w:p w:rsidR="009871A2" w:rsidRPr="000721FB" w:rsidRDefault="009871A2"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hint="eastAsia"/>
          <w:sz w:val="16"/>
          <w:szCs w:val="16"/>
        </w:rPr>
        <w:t>107.03.2</w:t>
      </w:r>
      <w:r w:rsidR="004067EA" w:rsidRPr="000721FB">
        <w:rPr>
          <w:rFonts w:ascii="標楷體" w:eastAsia="標楷體" w:hAnsi="標楷體" w:hint="eastAsia"/>
          <w:sz w:val="16"/>
          <w:szCs w:val="16"/>
        </w:rPr>
        <w:t>2</w:t>
      </w:r>
      <w:r w:rsidRPr="000721FB">
        <w:rPr>
          <w:rFonts w:ascii="標楷體" w:eastAsia="標楷體" w:hAnsi="標楷體" w:hint="eastAsia"/>
          <w:sz w:val="16"/>
          <w:szCs w:val="16"/>
        </w:rPr>
        <w:t xml:space="preserve"> 106學年度第2學期第</w:t>
      </w:r>
      <w:r w:rsidR="004067EA" w:rsidRPr="000721FB">
        <w:rPr>
          <w:rFonts w:ascii="標楷體" w:eastAsia="標楷體" w:hAnsi="標楷體" w:hint="eastAsia"/>
          <w:sz w:val="16"/>
          <w:szCs w:val="16"/>
        </w:rPr>
        <w:t>1</w:t>
      </w:r>
      <w:r w:rsidRPr="000721FB">
        <w:rPr>
          <w:rFonts w:ascii="標楷體" w:eastAsia="標楷體" w:hAnsi="標楷體" w:hint="eastAsia"/>
          <w:sz w:val="16"/>
          <w:szCs w:val="16"/>
        </w:rPr>
        <w:t>次系務會議修正通過</w:t>
      </w:r>
    </w:p>
    <w:p w:rsidR="001B0BFF" w:rsidRPr="000721FB" w:rsidRDefault="001B0BFF"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hint="eastAsia"/>
          <w:sz w:val="16"/>
          <w:szCs w:val="16"/>
        </w:rPr>
        <w:t>107.05.24 106學年度第2學期第4次</w:t>
      </w:r>
      <w:r w:rsidR="001A08AA" w:rsidRPr="000721FB">
        <w:rPr>
          <w:rFonts w:ascii="標楷體" w:eastAsia="標楷體" w:hAnsi="標楷體" w:hint="eastAsia"/>
          <w:sz w:val="16"/>
          <w:szCs w:val="16"/>
        </w:rPr>
        <w:t>院</w:t>
      </w:r>
      <w:r w:rsidRPr="000721FB">
        <w:rPr>
          <w:rFonts w:ascii="標楷體" w:eastAsia="標楷體" w:hAnsi="標楷體" w:hint="eastAsia"/>
          <w:sz w:val="16"/>
          <w:szCs w:val="16"/>
        </w:rPr>
        <w:t>行政會議通過</w:t>
      </w:r>
    </w:p>
    <w:p w:rsidR="001B0BFF" w:rsidRPr="000721FB" w:rsidRDefault="00FA73B0"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sz w:val="16"/>
          <w:szCs w:val="16"/>
        </w:rPr>
        <w:t>1</w:t>
      </w:r>
      <w:r w:rsidRPr="000721FB">
        <w:rPr>
          <w:rFonts w:ascii="標楷體" w:eastAsia="標楷體" w:hAnsi="標楷體" w:hint="eastAsia"/>
          <w:sz w:val="16"/>
          <w:szCs w:val="16"/>
        </w:rPr>
        <w:t>07.06.06 1</w:t>
      </w:r>
      <w:r w:rsidRPr="000721FB">
        <w:rPr>
          <w:rFonts w:ascii="標楷體" w:eastAsia="標楷體" w:hAnsi="標楷體"/>
          <w:sz w:val="16"/>
          <w:szCs w:val="16"/>
        </w:rPr>
        <w:t>06學年度第2學期第2次教務會議修正通過</w:t>
      </w:r>
    </w:p>
    <w:p w:rsidR="005922C3" w:rsidRPr="000721FB" w:rsidRDefault="005922C3"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hint="eastAsia"/>
          <w:sz w:val="16"/>
          <w:szCs w:val="16"/>
        </w:rPr>
        <w:t>108.03.06 107學年度第2學期第2次博士班委員會會議修正通過</w:t>
      </w:r>
    </w:p>
    <w:p w:rsidR="005922C3" w:rsidRPr="000721FB" w:rsidRDefault="005922C3" w:rsidP="00391989">
      <w:pPr>
        <w:tabs>
          <w:tab w:val="center" w:pos="4819"/>
          <w:tab w:val="right" w:pos="9638"/>
        </w:tabs>
        <w:spacing w:line="0" w:lineRule="atLeast"/>
        <w:jc w:val="right"/>
        <w:rPr>
          <w:rFonts w:ascii="標楷體" w:eastAsia="標楷體" w:hAnsi="標楷體"/>
          <w:sz w:val="16"/>
          <w:szCs w:val="16"/>
        </w:rPr>
      </w:pPr>
      <w:r w:rsidRPr="000721FB">
        <w:rPr>
          <w:rFonts w:ascii="標楷體" w:eastAsia="標楷體" w:hAnsi="標楷體" w:hint="eastAsia"/>
          <w:sz w:val="16"/>
          <w:szCs w:val="16"/>
        </w:rPr>
        <w:t>108.06.06 107學年度第2學期第3次系務會議修正通過</w:t>
      </w:r>
    </w:p>
    <w:p w:rsidR="005922C3" w:rsidRPr="000721FB" w:rsidRDefault="00525652" w:rsidP="00391989">
      <w:pPr>
        <w:tabs>
          <w:tab w:val="center" w:pos="4819"/>
          <w:tab w:val="right" w:pos="9638"/>
        </w:tabs>
        <w:spacing w:line="240" w:lineRule="atLeast"/>
        <w:jc w:val="right"/>
        <w:rPr>
          <w:rFonts w:ascii="標楷體" w:eastAsia="標楷體" w:hAnsi="標楷體"/>
          <w:sz w:val="16"/>
          <w:szCs w:val="16"/>
        </w:rPr>
      </w:pPr>
      <w:r w:rsidRPr="000721FB">
        <w:rPr>
          <w:rFonts w:ascii="標楷體" w:eastAsia="標楷體" w:hAnsi="標楷體" w:hint="eastAsia"/>
          <w:sz w:val="16"/>
          <w:szCs w:val="16"/>
        </w:rPr>
        <w:t>108.1</w:t>
      </w:r>
      <w:r w:rsidR="00CA33BF" w:rsidRPr="000721FB">
        <w:rPr>
          <w:rFonts w:ascii="標楷體" w:eastAsia="標楷體" w:hAnsi="標楷體" w:hint="eastAsia"/>
          <w:sz w:val="16"/>
          <w:szCs w:val="16"/>
        </w:rPr>
        <w:t>2</w:t>
      </w:r>
      <w:r w:rsidRPr="000721FB">
        <w:rPr>
          <w:rFonts w:ascii="標楷體" w:eastAsia="標楷體" w:hAnsi="標楷體" w:hint="eastAsia"/>
          <w:sz w:val="16"/>
          <w:szCs w:val="16"/>
        </w:rPr>
        <w:t>.</w:t>
      </w:r>
      <w:r w:rsidR="00CA33BF" w:rsidRPr="000721FB">
        <w:rPr>
          <w:rFonts w:ascii="標楷體" w:eastAsia="標楷體" w:hAnsi="標楷體" w:hint="eastAsia"/>
          <w:sz w:val="16"/>
          <w:szCs w:val="16"/>
        </w:rPr>
        <w:t>26</w:t>
      </w:r>
      <w:r w:rsidRPr="000721FB">
        <w:rPr>
          <w:rFonts w:ascii="標楷體" w:eastAsia="標楷體" w:hAnsi="標楷體" w:hint="eastAsia"/>
          <w:sz w:val="16"/>
          <w:szCs w:val="16"/>
        </w:rPr>
        <w:t xml:space="preserve"> 108學年度第1學期第</w:t>
      </w:r>
      <w:r w:rsidR="00CA33BF" w:rsidRPr="000721FB">
        <w:rPr>
          <w:rFonts w:ascii="標楷體" w:eastAsia="標楷體" w:hAnsi="標楷體" w:hint="eastAsia"/>
          <w:sz w:val="16"/>
          <w:szCs w:val="16"/>
        </w:rPr>
        <w:t>3</w:t>
      </w:r>
      <w:r w:rsidRPr="000721FB">
        <w:rPr>
          <w:rFonts w:ascii="標楷體" w:eastAsia="標楷體" w:hAnsi="標楷體" w:hint="eastAsia"/>
          <w:sz w:val="16"/>
          <w:szCs w:val="16"/>
        </w:rPr>
        <w:t>次系務會議修正通過</w:t>
      </w:r>
    </w:p>
    <w:p w:rsidR="00723DE0" w:rsidRPr="000721FB" w:rsidRDefault="00723DE0" w:rsidP="00723DE0">
      <w:pPr>
        <w:tabs>
          <w:tab w:val="center" w:pos="4819"/>
          <w:tab w:val="right" w:pos="9638"/>
        </w:tabs>
        <w:wordWrap w:val="0"/>
        <w:spacing w:line="240" w:lineRule="atLeast"/>
        <w:jc w:val="right"/>
        <w:rPr>
          <w:rFonts w:ascii="標楷體" w:eastAsia="標楷體" w:hAnsi="標楷體"/>
          <w:sz w:val="16"/>
          <w:szCs w:val="16"/>
        </w:rPr>
      </w:pPr>
      <w:r w:rsidRPr="000721FB">
        <w:rPr>
          <w:rFonts w:ascii="標楷體" w:eastAsia="標楷體" w:hAnsi="標楷體" w:hint="eastAsia"/>
          <w:sz w:val="16"/>
          <w:szCs w:val="16"/>
        </w:rPr>
        <w:t>109.03.05  108學年度第3次院務會議通過</w:t>
      </w:r>
    </w:p>
    <w:p w:rsidR="00723DE0" w:rsidRDefault="00723DE0" w:rsidP="00723DE0">
      <w:pPr>
        <w:tabs>
          <w:tab w:val="center" w:pos="4819"/>
          <w:tab w:val="right" w:pos="9638"/>
        </w:tabs>
        <w:wordWrap w:val="0"/>
        <w:spacing w:line="240" w:lineRule="atLeast"/>
        <w:jc w:val="right"/>
        <w:rPr>
          <w:rFonts w:ascii="標楷體" w:eastAsia="標楷體" w:hAnsi="標楷體"/>
          <w:sz w:val="16"/>
          <w:szCs w:val="16"/>
        </w:rPr>
      </w:pPr>
      <w:r w:rsidRPr="000721FB">
        <w:rPr>
          <w:rFonts w:ascii="標楷體" w:eastAsia="標楷體" w:hAnsi="標楷體" w:hint="eastAsia"/>
          <w:sz w:val="16"/>
          <w:szCs w:val="16"/>
        </w:rPr>
        <w:t>109.03.11  108學年度第2學期第1次教務會議通過</w:t>
      </w:r>
    </w:p>
    <w:p w:rsidR="00FF6B29" w:rsidRPr="00D6713C" w:rsidRDefault="00FF6B29" w:rsidP="00FF6B29">
      <w:pPr>
        <w:tabs>
          <w:tab w:val="center" w:pos="4819"/>
          <w:tab w:val="right" w:pos="9638"/>
        </w:tabs>
        <w:spacing w:line="240" w:lineRule="atLeast"/>
        <w:jc w:val="right"/>
        <w:rPr>
          <w:rFonts w:eastAsia="標楷體"/>
          <w:sz w:val="16"/>
          <w:szCs w:val="20"/>
        </w:rPr>
      </w:pPr>
      <w:r w:rsidRPr="00D6713C">
        <w:rPr>
          <w:rFonts w:eastAsia="標楷體" w:hint="eastAsia"/>
          <w:sz w:val="16"/>
          <w:szCs w:val="20"/>
        </w:rPr>
        <w:t>10</w:t>
      </w:r>
      <w:r w:rsidR="001435E4" w:rsidRPr="00D6713C">
        <w:rPr>
          <w:rFonts w:eastAsia="標楷體" w:hint="eastAsia"/>
          <w:sz w:val="16"/>
          <w:szCs w:val="20"/>
        </w:rPr>
        <w:t>9</w:t>
      </w:r>
      <w:r w:rsidRPr="00D6713C">
        <w:rPr>
          <w:rFonts w:eastAsia="標楷體" w:hint="eastAsia"/>
          <w:sz w:val="16"/>
          <w:szCs w:val="20"/>
        </w:rPr>
        <w:t>.</w:t>
      </w:r>
      <w:r w:rsidR="001435E4" w:rsidRPr="00D6713C">
        <w:rPr>
          <w:rFonts w:eastAsia="標楷體" w:hint="eastAsia"/>
          <w:sz w:val="16"/>
          <w:szCs w:val="20"/>
        </w:rPr>
        <w:t>03</w:t>
      </w:r>
      <w:r w:rsidRPr="00D6713C">
        <w:rPr>
          <w:rFonts w:eastAsia="標楷體" w:hint="eastAsia"/>
          <w:sz w:val="16"/>
          <w:szCs w:val="20"/>
        </w:rPr>
        <w:t>.2</w:t>
      </w:r>
      <w:r w:rsidR="001435E4" w:rsidRPr="00D6713C">
        <w:rPr>
          <w:rFonts w:eastAsia="標楷體" w:hint="eastAsia"/>
          <w:sz w:val="16"/>
          <w:szCs w:val="20"/>
        </w:rPr>
        <w:t>5</w:t>
      </w:r>
      <w:r w:rsidRPr="00D6713C">
        <w:rPr>
          <w:rFonts w:eastAsia="標楷體" w:hint="eastAsia"/>
          <w:sz w:val="16"/>
          <w:szCs w:val="20"/>
        </w:rPr>
        <w:t xml:space="preserve">  108</w:t>
      </w:r>
      <w:r w:rsidRPr="00D6713C">
        <w:rPr>
          <w:rFonts w:eastAsia="標楷體"/>
          <w:sz w:val="16"/>
          <w:szCs w:val="20"/>
        </w:rPr>
        <w:t>學年度第</w:t>
      </w:r>
      <w:r w:rsidRPr="00D6713C">
        <w:rPr>
          <w:rFonts w:eastAsia="標楷體" w:hint="eastAsia"/>
          <w:sz w:val="16"/>
          <w:szCs w:val="20"/>
        </w:rPr>
        <w:t>2</w:t>
      </w:r>
      <w:r w:rsidRPr="00D6713C">
        <w:rPr>
          <w:rFonts w:eastAsia="標楷體"/>
          <w:sz w:val="16"/>
          <w:szCs w:val="20"/>
        </w:rPr>
        <w:t>學期第</w:t>
      </w:r>
      <w:r w:rsidRPr="00D6713C">
        <w:rPr>
          <w:rFonts w:eastAsia="標楷體" w:hint="eastAsia"/>
          <w:sz w:val="16"/>
          <w:szCs w:val="20"/>
        </w:rPr>
        <w:t>2</w:t>
      </w:r>
      <w:r w:rsidRPr="00D6713C">
        <w:rPr>
          <w:rFonts w:eastAsia="標楷體"/>
          <w:sz w:val="16"/>
          <w:szCs w:val="20"/>
        </w:rPr>
        <w:t>次</w:t>
      </w:r>
      <w:r w:rsidRPr="00D6713C">
        <w:rPr>
          <w:rFonts w:eastAsia="標楷體" w:hint="eastAsia"/>
          <w:sz w:val="16"/>
          <w:szCs w:val="20"/>
        </w:rPr>
        <w:t>系務會議</w:t>
      </w:r>
      <w:r w:rsidRPr="00D6713C">
        <w:rPr>
          <w:rFonts w:eastAsia="標楷體"/>
          <w:sz w:val="16"/>
          <w:szCs w:val="20"/>
        </w:rPr>
        <w:t>修正</w:t>
      </w:r>
      <w:r w:rsidRPr="00D6713C">
        <w:rPr>
          <w:rFonts w:eastAsia="標楷體" w:hint="eastAsia"/>
          <w:sz w:val="16"/>
          <w:szCs w:val="20"/>
        </w:rPr>
        <w:t>通過</w:t>
      </w:r>
    </w:p>
    <w:p w:rsidR="001435E4" w:rsidRDefault="001435E4" w:rsidP="00FF6B29">
      <w:pPr>
        <w:tabs>
          <w:tab w:val="center" w:pos="4819"/>
          <w:tab w:val="right" w:pos="9638"/>
        </w:tabs>
        <w:spacing w:line="240" w:lineRule="atLeast"/>
        <w:jc w:val="right"/>
        <w:rPr>
          <w:rFonts w:eastAsia="標楷體"/>
          <w:sz w:val="16"/>
          <w:szCs w:val="20"/>
        </w:rPr>
      </w:pPr>
      <w:r w:rsidRPr="00D6713C">
        <w:rPr>
          <w:rFonts w:eastAsia="標楷體" w:hint="eastAsia"/>
          <w:sz w:val="16"/>
          <w:szCs w:val="20"/>
        </w:rPr>
        <w:t>109.04.22  108</w:t>
      </w:r>
      <w:r w:rsidRPr="00D6713C">
        <w:rPr>
          <w:rFonts w:eastAsia="標楷體"/>
          <w:sz w:val="16"/>
          <w:szCs w:val="20"/>
        </w:rPr>
        <w:t>學年度第</w:t>
      </w:r>
      <w:r w:rsidRPr="00D6713C">
        <w:rPr>
          <w:rFonts w:eastAsia="標楷體" w:hint="eastAsia"/>
          <w:sz w:val="16"/>
          <w:szCs w:val="20"/>
        </w:rPr>
        <w:t>4</w:t>
      </w:r>
      <w:r w:rsidRPr="00D6713C">
        <w:rPr>
          <w:rFonts w:eastAsia="標楷體"/>
          <w:sz w:val="16"/>
          <w:szCs w:val="20"/>
        </w:rPr>
        <w:t>次</w:t>
      </w:r>
      <w:r w:rsidRPr="00D6713C">
        <w:rPr>
          <w:rFonts w:eastAsia="標楷體" w:hint="eastAsia"/>
          <w:sz w:val="16"/>
          <w:szCs w:val="20"/>
        </w:rPr>
        <w:t>院務會議</w:t>
      </w:r>
      <w:r w:rsidRPr="00D6713C">
        <w:rPr>
          <w:rFonts w:eastAsia="標楷體"/>
          <w:sz w:val="16"/>
          <w:szCs w:val="20"/>
        </w:rPr>
        <w:t>修正</w:t>
      </w:r>
      <w:r w:rsidRPr="00D6713C">
        <w:rPr>
          <w:rFonts w:eastAsia="標楷體" w:hint="eastAsia"/>
          <w:sz w:val="16"/>
          <w:szCs w:val="20"/>
        </w:rPr>
        <w:t>通過</w:t>
      </w:r>
    </w:p>
    <w:p w:rsidR="001C3D90" w:rsidRPr="00B130A1" w:rsidRDefault="001C3D90" w:rsidP="001C3D90">
      <w:pPr>
        <w:pStyle w:val="a8"/>
        <w:spacing w:line="0" w:lineRule="atLeast"/>
        <w:jc w:val="right"/>
        <w:rPr>
          <w:rFonts w:ascii="Times New Roman" w:eastAsia="標楷體" w:hAnsi="Times New Roman" w:cs="Times New Roman"/>
          <w:color w:val="000000" w:themeColor="text1"/>
          <w:sz w:val="16"/>
          <w:szCs w:val="20"/>
        </w:rPr>
      </w:pPr>
      <w:r w:rsidRPr="00B130A1">
        <w:rPr>
          <w:rFonts w:ascii="Times New Roman" w:eastAsia="標楷體" w:hAnsi="Times New Roman" w:cs="Times New Roman" w:hint="eastAsia"/>
          <w:color w:val="000000" w:themeColor="text1"/>
          <w:sz w:val="16"/>
          <w:szCs w:val="20"/>
        </w:rPr>
        <w:t xml:space="preserve">109.06.10   </w:t>
      </w:r>
      <w:r w:rsidRPr="00B130A1">
        <w:rPr>
          <w:rFonts w:ascii="Times New Roman" w:eastAsia="標楷體" w:hAnsi="Times New Roman" w:cs="Times New Roman"/>
          <w:color w:val="000000" w:themeColor="text1"/>
          <w:sz w:val="16"/>
          <w:szCs w:val="20"/>
        </w:rPr>
        <w:t>108</w:t>
      </w:r>
      <w:r w:rsidRPr="00B130A1">
        <w:rPr>
          <w:rFonts w:ascii="Times New Roman" w:eastAsia="標楷體" w:hAnsi="Times New Roman" w:cs="Times New Roman" w:hint="eastAsia"/>
          <w:color w:val="000000" w:themeColor="text1"/>
          <w:sz w:val="16"/>
          <w:szCs w:val="20"/>
        </w:rPr>
        <w:t>學年度第</w:t>
      </w:r>
      <w:r w:rsidRPr="00B130A1">
        <w:rPr>
          <w:rFonts w:ascii="Times New Roman" w:eastAsia="標楷體" w:hAnsi="Times New Roman" w:cs="Times New Roman"/>
          <w:color w:val="000000" w:themeColor="text1"/>
          <w:sz w:val="16"/>
          <w:szCs w:val="20"/>
        </w:rPr>
        <w:t>2</w:t>
      </w:r>
      <w:r w:rsidRPr="00B130A1">
        <w:rPr>
          <w:rFonts w:ascii="Times New Roman" w:eastAsia="標楷體" w:hAnsi="Times New Roman" w:cs="Times New Roman" w:hint="eastAsia"/>
          <w:color w:val="000000" w:themeColor="text1"/>
          <w:sz w:val="16"/>
          <w:szCs w:val="20"/>
        </w:rPr>
        <w:t>學期第</w:t>
      </w:r>
      <w:r w:rsidRPr="00B130A1">
        <w:rPr>
          <w:rFonts w:ascii="Times New Roman" w:eastAsia="標楷體" w:hAnsi="Times New Roman" w:cs="Times New Roman" w:hint="eastAsia"/>
          <w:color w:val="000000" w:themeColor="text1"/>
          <w:sz w:val="16"/>
          <w:szCs w:val="20"/>
        </w:rPr>
        <w:t>2</w:t>
      </w:r>
      <w:r w:rsidRPr="00B130A1">
        <w:rPr>
          <w:rFonts w:ascii="Times New Roman" w:eastAsia="標楷體" w:hAnsi="Times New Roman" w:cs="Times New Roman" w:hint="eastAsia"/>
          <w:color w:val="000000" w:themeColor="text1"/>
          <w:sz w:val="16"/>
          <w:szCs w:val="20"/>
        </w:rPr>
        <w:t>次教務會議通過</w:t>
      </w:r>
    </w:p>
    <w:p w:rsidR="00213AB9" w:rsidRDefault="00213AB9" w:rsidP="00196044">
      <w:pPr>
        <w:tabs>
          <w:tab w:val="center" w:pos="4819"/>
          <w:tab w:val="right" w:pos="9638"/>
        </w:tabs>
        <w:spacing w:line="240" w:lineRule="atLeast"/>
        <w:jc w:val="right"/>
        <w:rPr>
          <w:rFonts w:ascii="標楷體" w:eastAsia="標楷體" w:hAnsi="標楷體"/>
          <w:color w:val="FF0000"/>
          <w:sz w:val="16"/>
          <w:szCs w:val="16"/>
        </w:rPr>
      </w:pPr>
      <w:bookmarkStart w:id="0" w:name="_GoBack"/>
      <w:r w:rsidRPr="00213AB9">
        <w:rPr>
          <w:rFonts w:ascii="標楷體" w:eastAsia="標楷體" w:hAnsi="標楷體" w:hint="eastAsia"/>
          <w:color w:val="FF0000"/>
          <w:sz w:val="16"/>
          <w:szCs w:val="16"/>
        </w:rPr>
        <w:t>1</w:t>
      </w:r>
      <w:r>
        <w:rPr>
          <w:rFonts w:ascii="標楷體" w:eastAsia="標楷體" w:hAnsi="標楷體"/>
          <w:color w:val="FF0000"/>
          <w:sz w:val="16"/>
          <w:szCs w:val="16"/>
        </w:rPr>
        <w:t>1</w:t>
      </w:r>
      <w:r w:rsidRPr="00213AB9">
        <w:rPr>
          <w:rFonts w:ascii="標楷體" w:eastAsia="標楷體" w:hAnsi="標楷體" w:hint="eastAsia"/>
          <w:color w:val="FF0000"/>
          <w:sz w:val="16"/>
          <w:szCs w:val="16"/>
        </w:rPr>
        <w:t>0.</w:t>
      </w:r>
      <w:r>
        <w:rPr>
          <w:rFonts w:ascii="標楷體" w:eastAsia="標楷體" w:hAnsi="標楷體"/>
          <w:color w:val="FF0000"/>
          <w:sz w:val="16"/>
          <w:szCs w:val="16"/>
        </w:rPr>
        <w:t>05</w:t>
      </w:r>
      <w:r w:rsidRPr="00213AB9">
        <w:rPr>
          <w:rFonts w:ascii="標楷體" w:eastAsia="標楷體" w:hAnsi="標楷體" w:hint="eastAsia"/>
          <w:color w:val="FF0000"/>
          <w:sz w:val="16"/>
          <w:szCs w:val="16"/>
        </w:rPr>
        <w:t>.2</w:t>
      </w:r>
      <w:r>
        <w:rPr>
          <w:rFonts w:ascii="標楷體" w:eastAsia="標楷體" w:hAnsi="標楷體"/>
          <w:color w:val="FF0000"/>
          <w:sz w:val="16"/>
          <w:szCs w:val="16"/>
        </w:rPr>
        <w:t>0</w:t>
      </w:r>
      <w:r w:rsidRPr="00213AB9">
        <w:rPr>
          <w:rFonts w:ascii="標楷體" w:eastAsia="標楷體" w:hAnsi="標楷體" w:hint="eastAsia"/>
          <w:color w:val="FF0000"/>
          <w:sz w:val="16"/>
          <w:szCs w:val="16"/>
        </w:rPr>
        <w:t xml:space="preserve"> 10</w:t>
      </w:r>
      <w:r>
        <w:rPr>
          <w:rFonts w:ascii="標楷體" w:eastAsia="標楷體" w:hAnsi="標楷體"/>
          <w:color w:val="FF0000"/>
          <w:sz w:val="16"/>
          <w:szCs w:val="16"/>
        </w:rPr>
        <w:t>9</w:t>
      </w:r>
      <w:r w:rsidRPr="00213AB9">
        <w:rPr>
          <w:rFonts w:ascii="標楷體" w:eastAsia="標楷體" w:hAnsi="標楷體" w:hint="eastAsia"/>
          <w:color w:val="FF0000"/>
          <w:sz w:val="16"/>
          <w:szCs w:val="16"/>
        </w:rPr>
        <w:t>學年度第</w:t>
      </w:r>
      <w:r>
        <w:rPr>
          <w:rFonts w:ascii="標楷體" w:eastAsia="標楷體" w:hAnsi="標楷體" w:hint="eastAsia"/>
          <w:color w:val="FF0000"/>
          <w:sz w:val="16"/>
          <w:szCs w:val="16"/>
        </w:rPr>
        <w:t>2</w:t>
      </w:r>
      <w:r w:rsidRPr="00213AB9">
        <w:rPr>
          <w:rFonts w:ascii="標楷體" w:eastAsia="標楷體" w:hAnsi="標楷體" w:hint="eastAsia"/>
          <w:color w:val="FF0000"/>
          <w:sz w:val="16"/>
          <w:szCs w:val="16"/>
        </w:rPr>
        <w:t>學期第3次系務會議修正通過</w:t>
      </w:r>
    </w:p>
    <w:bookmarkEnd w:id="0"/>
    <w:p w:rsidR="00196044" w:rsidRPr="00196044" w:rsidRDefault="00196044" w:rsidP="00196044">
      <w:pPr>
        <w:tabs>
          <w:tab w:val="center" w:pos="4819"/>
          <w:tab w:val="right" w:pos="9638"/>
        </w:tabs>
        <w:spacing w:line="240" w:lineRule="atLeast"/>
        <w:jc w:val="right"/>
        <w:rPr>
          <w:rFonts w:ascii="標楷體" w:eastAsia="標楷體" w:hAnsi="標楷體"/>
          <w:color w:val="FF0000"/>
          <w:sz w:val="16"/>
          <w:szCs w:val="16"/>
        </w:rPr>
      </w:pPr>
      <w:r w:rsidRPr="00196044">
        <w:rPr>
          <w:rFonts w:ascii="標楷體" w:eastAsia="標楷體" w:hAnsi="標楷體" w:hint="eastAsia"/>
          <w:color w:val="FF0000"/>
          <w:sz w:val="16"/>
          <w:szCs w:val="16"/>
        </w:rPr>
        <w:t>110.04.21 109 學年度第 2 次院務會議通過</w:t>
      </w:r>
    </w:p>
    <w:p w:rsidR="001C3D90" w:rsidRPr="005B025F" w:rsidRDefault="00196044" w:rsidP="00196044">
      <w:pPr>
        <w:tabs>
          <w:tab w:val="center" w:pos="4819"/>
          <w:tab w:val="right" w:pos="9638"/>
        </w:tabs>
        <w:spacing w:line="240" w:lineRule="atLeast"/>
        <w:jc w:val="right"/>
        <w:rPr>
          <w:rFonts w:ascii="標楷體" w:eastAsia="標楷體" w:hAnsi="標楷體"/>
          <w:color w:val="FF0000"/>
          <w:sz w:val="16"/>
          <w:szCs w:val="16"/>
        </w:rPr>
      </w:pPr>
      <w:r w:rsidRPr="00196044">
        <w:rPr>
          <w:rFonts w:ascii="標楷體" w:eastAsia="標楷體" w:hAnsi="標楷體" w:hint="eastAsia"/>
          <w:color w:val="FF0000"/>
          <w:sz w:val="16"/>
          <w:szCs w:val="16"/>
        </w:rPr>
        <w:t>110.06.09 109 學年度第 2 學期第 2 次教務會議審議通過</w:t>
      </w:r>
    </w:p>
    <w:p w:rsidR="00B22E94" w:rsidRPr="00617D3C" w:rsidRDefault="00B22E94" w:rsidP="00617D3C">
      <w:pPr>
        <w:pStyle w:val="ad"/>
        <w:numPr>
          <w:ilvl w:val="0"/>
          <w:numId w:val="4"/>
        </w:numPr>
        <w:spacing w:line="400" w:lineRule="atLeast"/>
        <w:ind w:leftChars="0" w:left="709"/>
        <w:jc w:val="both"/>
        <w:rPr>
          <w:rFonts w:eastAsia="標楷體"/>
        </w:rPr>
      </w:pPr>
      <w:r w:rsidRPr="00617D3C">
        <w:rPr>
          <w:rFonts w:eastAsia="標楷體"/>
        </w:rPr>
        <w:t>國立東華大學企業管理學系博士班經營管理組</w:t>
      </w:r>
      <w:r w:rsidRPr="00617D3C">
        <w:rPr>
          <w:rFonts w:eastAsia="標楷體"/>
        </w:rPr>
        <w:t>(</w:t>
      </w:r>
      <w:r w:rsidRPr="00617D3C">
        <w:rPr>
          <w:rFonts w:eastAsia="標楷體"/>
        </w:rPr>
        <w:t>以下簡稱經管組</w:t>
      </w:r>
      <w:r w:rsidRPr="00617D3C">
        <w:rPr>
          <w:rFonts w:eastAsia="標楷體"/>
        </w:rPr>
        <w:t>)</w:t>
      </w:r>
      <w:r w:rsidRPr="00617D3C">
        <w:rPr>
          <w:rFonts w:eastAsia="標楷體"/>
        </w:rPr>
        <w:t>，由企業管理學系負責，為規範博士班研究生修業事項，依據本校學則、博士班、碩士班研究生學位</w:t>
      </w:r>
      <w:r w:rsidR="00B130A1" w:rsidRPr="00617D3C">
        <w:rPr>
          <w:rFonts w:eastAsia="標楷體"/>
          <w:color w:val="FF0000"/>
          <w:u w:val="single"/>
        </w:rPr>
        <w:t>考試</w:t>
      </w:r>
      <w:r w:rsidRPr="00617D3C">
        <w:rPr>
          <w:rFonts w:eastAsia="標楷體"/>
        </w:rPr>
        <w:t>辦法以及相關規定，特訂定本修業要點。</w:t>
      </w:r>
    </w:p>
    <w:p w:rsidR="00B22E94" w:rsidRPr="00617D3C" w:rsidRDefault="00B22E94" w:rsidP="00617D3C">
      <w:pPr>
        <w:pStyle w:val="ad"/>
        <w:numPr>
          <w:ilvl w:val="0"/>
          <w:numId w:val="4"/>
        </w:numPr>
        <w:spacing w:line="400" w:lineRule="atLeast"/>
        <w:ind w:leftChars="0" w:left="709"/>
        <w:jc w:val="both"/>
        <w:rPr>
          <w:rFonts w:eastAsia="標楷體"/>
        </w:rPr>
      </w:pPr>
      <w:r w:rsidRPr="00617D3C">
        <w:rPr>
          <w:rFonts w:eastAsia="標楷體"/>
        </w:rPr>
        <w:t>入學資格：</w:t>
      </w:r>
    </w:p>
    <w:p w:rsidR="00B22E94" w:rsidRPr="00617D3C" w:rsidRDefault="00854505" w:rsidP="00617D3C">
      <w:pPr>
        <w:spacing w:line="400" w:lineRule="atLeast"/>
        <w:ind w:leftChars="225" w:left="1260" w:hangingChars="300" w:hanging="720"/>
        <w:jc w:val="both"/>
        <w:rPr>
          <w:rFonts w:eastAsia="標楷體"/>
        </w:rPr>
      </w:pPr>
      <w:r w:rsidRPr="00617D3C">
        <w:rPr>
          <w:rFonts w:eastAsia="標楷體"/>
          <w:bCs/>
        </w:rPr>
        <w:t>（</w:t>
      </w:r>
      <w:r w:rsidR="00B22E94" w:rsidRPr="00617D3C">
        <w:rPr>
          <w:rFonts w:eastAsia="標楷體"/>
          <w:bCs/>
        </w:rPr>
        <w:t>一</w:t>
      </w:r>
      <w:r w:rsidRPr="00617D3C">
        <w:rPr>
          <w:rFonts w:eastAsia="標楷體"/>
          <w:bCs/>
        </w:rPr>
        <w:t>）</w:t>
      </w:r>
      <w:r w:rsidR="00B22E94" w:rsidRPr="00617D3C">
        <w:rPr>
          <w:rFonts w:eastAsia="標楷體"/>
          <w:bCs/>
        </w:rPr>
        <w:t>公立或立案之私立大學或獨立學院或經教育部認可之外國大學各學系畢業具有碩士學位，或應屆畢業或具有同等學歷之資格，經本校博士班研究生入學考試通過者，得進入經管組修讀博士學位。</w:t>
      </w:r>
    </w:p>
    <w:p w:rsidR="00341627" w:rsidRPr="00617D3C" w:rsidRDefault="00854505" w:rsidP="00617D3C">
      <w:pPr>
        <w:spacing w:line="400" w:lineRule="atLeast"/>
        <w:ind w:leftChars="225" w:left="1260" w:hangingChars="300" w:hanging="720"/>
        <w:jc w:val="both"/>
        <w:rPr>
          <w:rFonts w:eastAsia="標楷體"/>
        </w:rPr>
      </w:pPr>
      <w:r w:rsidRPr="00617D3C">
        <w:rPr>
          <w:rFonts w:eastAsia="標楷體"/>
        </w:rPr>
        <w:t>（</w:t>
      </w:r>
      <w:r w:rsidR="00B22E94" w:rsidRPr="00617D3C">
        <w:rPr>
          <w:rFonts w:eastAsia="標楷體"/>
        </w:rPr>
        <w:t>二</w:t>
      </w:r>
      <w:r w:rsidRPr="00617D3C">
        <w:rPr>
          <w:rFonts w:eastAsia="標楷體"/>
        </w:rPr>
        <w:t>）</w:t>
      </w:r>
      <w:r w:rsidR="0041396B" w:rsidRPr="00617D3C">
        <w:rPr>
          <w:rFonts w:eastAsia="標楷體"/>
        </w:rPr>
        <w:t>外國學生得依本校「外國學生招生規定」之規定辦理。</w:t>
      </w:r>
    </w:p>
    <w:p w:rsidR="00B22E94" w:rsidRPr="00617D3C" w:rsidRDefault="00854505" w:rsidP="00617D3C">
      <w:pPr>
        <w:spacing w:line="400" w:lineRule="atLeast"/>
        <w:ind w:leftChars="225" w:left="1260" w:hangingChars="300" w:hanging="720"/>
        <w:jc w:val="both"/>
        <w:rPr>
          <w:rFonts w:eastAsia="標楷體"/>
          <w:bCs/>
        </w:rPr>
      </w:pPr>
      <w:r w:rsidRPr="00617D3C">
        <w:rPr>
          <w:rFonts w:eastAsia="標楷體"/>
        </w:rPr>
        <w:lastRenderedPageBreak/>
        <w:t>（</w:t>
      </w:r>
      <w:r w:rsidR="00B22E94" w:rsidRPr="00617D3C">
        <w:rPr>
          <w:rFonts w:eastAsia="標楷體"/>
        </w:rPr>
        <w:t>三</w:t>
      </w:r>
      <w:r w:rsidRPr="00617D3C">
        <w:rPr>
          <w:rFonts w:eastAsia="標楷體"/>
        </w:rPr>
        <w:t>）</w:t>
      </w:r>
      <w:r w:rsidR="00B22E94" w:rsidRPr="00617D3C">
        <w:rPr>
          <w:rFonts w:eastAsia="標楷體"/>
        </w:rPr>
        <w:t>逕讀博士學位：依本校</w:t>
      </w:r>
      <w:r w:rsidR="00341627" w:rsidRPr="00617D3C">
        <w:rPr>
          <w:rFonts w:eastAsia="標楷體"/>
        </w:rPr>
        <w:t>「</w:t>
      </w:r>
      <w:r w:rsidR="00B22E94" w:rsidRPr="00617D3C">
        <w:rPr>
          <w:rFonts w:eastAsia="標楷體"/>
        </w:rPr>
        <w:t>學生逕修讀博士學位作業規定</w:t>
      </w:r>
      <w:r w:rsidR="00341627" w:rsidRPr="00617D3C">
        <w:rPr>
          <w:rFonts w:eastAsia="標楷體"/>
        </w:rPr>
        <w:t>」</w:t>
      </w:r>
      <w:r w:rsidR="00B22E94" w:rsidRPr="00617D3C">
        <w:rPr>
          <w:rFonts w:eastAsia="標楷體"/>
        </w:rPr>
        <w:t>辦理。</w:t>
      </w:r>
    </w:p>
    <w:p w:rsidR="00B22E94" w:rsidRPr="00617D3C" w:rsidRDefault="00854505" w:rsidP="00617D3C">
      <w:pPr>
        <w:spacing w:line="400" w:lineRule="atLeast"/>
        <w:ind w:leftChars="225" w:left="1260" w:hangingChars="300" w:hanging="720"/>
        <w:jc w:val="both"/>
        <w:rPr>
          <w:rFonts w:eastAsia="標楷體"/>
          <w:bCs/>
        </w:rPr>
      </w:pPr>
      <w:r w:rsidRPr="00617D3C">
        <w:rPr>
          <w:rFonts w:eastAsia="標楷體"/>
          <w:bCs/>
        </w:rPr>
        <w:t>（</w:t>
      </w:r>
      <w:r w:rsidR="00B22E94" w:rsidRPr="00617D3C">
        <w:rPr>
          <w:rFonts w:eastAsia="標楷體"/>
          <w:bCs/>
        </w:rPr>
        <w:t>四</w:t>
      </w:r>
      <w:r w:rsidRPr="00617D3C">
        <w:rPr>
          <w:rFonts w:eastAsia="標楷體"/>
          <w:bCs/>
        </w:rPr>
        <w:t>）</w:t>
      </w:r>
      <w:r w:rsidR="00B22E94" w:rsidRPr="00617D3C">
        <w:rPr>
          <w:rFonts w:eastAsia="標楷體"/>
          <w:bCs/>
        </w:rPr>
        <w:t>本博士班研究生不得申請轉系、所。</w:t>
      </w:r>
    </w:p>
    <w:p w:rsidR="00B22E94" w:rsidRPr="00617D3C" w:rsidRDefault="00854505" w:rsidP="00617D3C">
      <w:pPr>
        <w:spacing w:line="400" w:lineRule="atLeast"/>
        <w:ind w:leftChars="225" w:left="1260" w:hangingChars="300" w:hanging="720"/>
        <w:jc w:val="both"/>
        <w:rPr>
          <w:rFonts w:eastAsia="標楷體"/>
        </w:rPr>
      </w:pPr>
      <w:r w:rsidRPr="00617D3C">
        <w:rPr>
          <w:rFonts w:eastAsia="標楷體"/>
        </w:rPr>
        <w:t>（</w:t>
      </w:r>
      <w:r w:rsidR="00B22E94" w:rsidRPr="00617D3C">
        <w:rPr>
          <w:rFonts w:eastAsia="標楷體"/>
        </w:rPr>
        <w:t>五</w:t>
      </w:r>
      <w:r w:rsidRPr="00617D3C">
        <w:rPr>
          <w:rFonts w:eastAsia="標楷體"/>
        </w:rPr>
        <w:t>）</w:t>
      </w:r>
      <w:r w:rsidR="00B22E94" w:rsidRPr="00617D3C">
        <w:rPr>
          <w:rFonts w:eastAsia="標楷體"/>
        </w:rPr>
        <w:t>新生因重病或接獲兵役單位征集令，不能按時入學者經檢具有關證明於註冊前申述理由，向本校申請保留入學資格並獲准者，得延後進入經管組博士班修讀博士學位。</w:t>
      </w:r>
    </w:p>
    <w:p w:rsidR="00B22E94" w:rsidRPr="00617D3C" w:rsidRDefault="00B22E94" w:rsidP="00617D3C">
      <w:pPr>
        <w:pStyle w:val="ad"/>
        <w:numPr>
          <w:ilvl w:val="0"/>
          <w:numId w:val="4"/>
        </w:numPr>
        <w:spacing w:line="400" w:lineRule="atLeast"/>
        <w:ind w:leftChars="0" w:left="709"/>
        <w:jc w:val="both"/>
        <w:rPr>
          <w:rFonts w:eastAsia="標楷體"/>
        </w:rPr>
      </w:pPr>
      <w:r w:rsidRPr="00617D3C">
        <w:rPr>
          <w:rFonts w:eastAsia="標楷體"/>
        </w:rPr>
        <w:t>修業年限：二至七年。</w:t>
      </w:r>
    </w:p>
    <w:p w:rsidR="00B22E94" w:rsidRPr="00617D3C" w:rsidRDefault="00B22E94" w:rsidP="00617D3C">
      <w:pPr>
        <w:pStyle w:val="ad"/>
        <w:numPr>
          <w:ilvl w:val="0"/>
          <w:numId w:val="4"/>
        </w:numPr>
        <w:spacing w:line="400" w:lineRule="atLeast"/>
        <w:ind w:leftChars="0" w:left="709"/>
        <w:jc w:val="both"/>
        <w:rPr>
          <w:rFonts w:eastAsia="標楷體"/>
        </w:rPr>
      </w:pPr>
      <w:r w:rsidRPr="00617D3C">
        <w:rPr>
          <w:rFonts w:eastAsia="標楷體"/>
        </w:rPr>
        <w:t>修課規定：詳如本系博士班（經管組）課程規劃表。</w:t>
      </w:r>
    </w:p>
    <w:p w:rsidR="00723DE0" w:rsidRPr="00617D3C" w:rsidRDefault="00723DE0" w:rsidP="00617D3C">
      <w:pPr>
        <w:pStyle w:val="ad"/>
        <w:numPr>
          <w:ilvl w:val="0"/>
          <w:numId w:val="4"/>
        </w:numPr>
        <w:spacing w:line="400" w:lineRule="atLeast"/>
        <w:ind w:leftChars="0" w:left="709"/>
        <w:jc w:val="both"/>
        <w:rPr>
          <w:rFonts w:eastAsia="標楷體"/>
        </w:rPr>
      </w:pPr>
      <w:r w:rsidRPr="00617D3C">
        <w:rPr>
          <w:rFonts w:eastAsia="標楷體"/>
        </w:rPr>
        <w:t>學分抵免：</w:t>
      </w:r>
    </w:p>
    <w:p w:rsidR="00723DE0" w:rsidRPr="00617D3C" w:rsidRDefault="00723DE0" w:rsidP="00617D3C">
      <w:pPr>
        <w:pStyle w:val="ad"/>
        <w:numPr>
          <w:ilvl w:val="0"/>
          <w:numId w:val="37"/>
        </w:numPr>
        <w:spacing w:line="400" w:lineRule="atLeast"/>
        <w:ind w:leftChars="0"/>
        <w:jc w:val="both"/>
        <w:rPr>
          <w:rFonts w:eastAsia="標楷體"/>
        </w:rPr>
      </w:pPr>
      <w:r w:rsidRPr="00617D3C">
        <w:rPr>
          <w:rFonts w:eastAsia="標楷體"/>
        </w:rPr>
        <w:t>本系博士班學生，入學前修畢相關系所博士班課程</w:t>
      </w:r>
      <w:r w:rsidRPr="00617D3C">
        <w:rPr>
          <w:rFonts w:eastAsia="標楷體"/>
        </w:rPr>
        <w:t>(</w:t>
      </w:r>
      <w:r w:rsidRPr="00617D3C">
        <w:rPr>
          <w:rFonts w:eastAsia="標楷體"/>
        </w:rPr>
        <w:t>不含論文指導</w:t>
      </w:r>
      <w:r w:rsidRPr="00617D3C">
        <w:rPr>
          <w:rFonts w:eastAsia="標楷體"/>
        </w:rPr>
        <w:t>)</w:t>
      </w:r>
      <w:r w:rsidRPr="00617D3C">
        <w:rPr>
          <w:rFonts w:eastAsia="標楷體"/>
        </w:rPr>
        <w:t>，得提出抵免，申請抵免學分以十二學分為上限，經本系同意，得抵免之。</w:t>
      </w:r>
    </w:p>
    <w:p w:rsidR="00723DE0" w:rsidRPr="00617D3C" w:rsidRDefault="00723DE0" w:rsidP="00617D3C">
      <w:pPr>
        <w:pStyle w:val="ad"/>
        <w:numPr>
          <w:ilvl w:val="0"/>
          <w:numId w:val="37"/>
        </w:numPr>
        <w:spacing w:line="400" w:lineRule="atLeast"/>
        <w:ind w:leftChars="0"/>
        <w:jc w:val="both"/>
        <w:rPr>
          <w:rFonts w:eastAsia="標楷體"/>
        </w:rPr>
      </w:pPr>
      <w:r w:rsidRPr="00617D3C">
        <w:rPr>
          <w:rFonts w:eastAsia="標楷體"/>
        </w:rPr>
        <w:t>本系博士班學生，入學前修畢本系博士班經管組之學分，</w:t>
      </w:r>
      <w:r w:rsidR="005E0AA5" w:rsidRPr="00617D3C">
        <w:rPr>
          <w:rFonts w:eastAsia="標楷體"/>
        </w:rPr>
        <w:t>不含二學分</w:t>
      </w:r>
      <w:r w:rsidRPr="00617D3C">
        <w:rPr>
          <w:rFonts w:eastAsia="標楷體"/>
        </w:rPr>
        <w:t>論文指導相關</w:t>
      </w:r>
      <w:r w:rsidR="005E0AA5" w:rsidRPr="00617D3C">
        <w:rPr>
          <w:rFonts w:eastAsia="標楷體"/>
        </w:rPr>
        <w:t>課程</w:t>
      </w:r>
      <w:r w:rsidRPr="00617D3C">
        <w:rPr>
          <w:rFonts w:eastAsia="標楷體"/>
        </w:rPr>
        <w:t>，經本系同意，得抵免之。</w:t>
      </w:r>
    </w:p>
    <w:p w:rsidR="00557333" w:rsidRPr="00617D3C" w:rsidRDefault="00557333" w:rsidP="00617D3C">
      <w:pPr>
        <w:pStyle w:val="ad"/>
        <w:numPr>
          <w:ilvl w:val="0"/>
          <w:numId w:val="4"/>
        </w:numPr>
        <w:spacing w:line="400" w:lineRule="atLeast"/>
        <w:ind w:leftChars="0" w:left="709"/>
        <w:jc w:val="both"/>
        <w:rPr>
          <w:rFonts w:eastAsia="標楷體"/>
        </w:rPr>
      </w:pPr>
      <w:r w:rsidRPr="00617D3C">
        <w:rPr>
          <w:rFonts w:eastAsia="標楷體"/>
        </w:rPr>
        <w:t>「學術研究倫理教育課程」以入學第一學年結束前修習並完成為原則，若曾修過「學術研究倫理教育」相關課程且出具修課通過證明，經系所審查核准者得免修。</w:t>
      </w:r>
      <w:r w:rsidR="003F6F2F" w:rsidRPr="00617D3C">
        <w:rPr>
          <w:rFonts w:eastAsia="標楷體"/>
        </w:rPr>
        <w:t>學生應至「台灣學術倫理教育資源中心」</w:t>
      </w:r>
      <w:r w:rsidR="00D3454E" w:rsidRPr="00617D3C">
        <w:rPr>
          <w:rFonts w:eastAsia="標楷體"/>
        </w:rPr>
        <w:t>網路自行觀看本課程，</w:t>
      </w:r>
      <w:r w:rsidR="003F6F2F" w:rsidRPr="00617D3C">
        <w:rPr>
          <w:rFonts w:eastAsia="標楷體"/>
        </w:rPr>
        <w:t>完成課程並通過線上課程測驗，成績達及格標準者，即可於網站申請下載修課證明。</w:t>
      </w:r>
      <w:r w:rsidRPr="00617D3C">
        <w:rPr>
          <w:rFonts w:eastAsia="標楷體"/>
        </w:rPr>
        <w:t>未完成本課程者，不得申請</w:t>
      </w:r>
      <w:r w:rsidR="003F6F2F" w:rsidRPr="00617D3C">
        <w:rPr>
          <w:rFonts w:eastAsia="標楷體"/>
        </w:rPr>
        <w:t>博士資格考試</w:t>
      </w:r>
      <w:r w:rsidRPr="00617D3C">
        <w:rPr>
          <w:rFonts w:eastAsia="標楷體"/>
        </w:rPr>
        <w:t>。</w:t>
      </w:r>
    </w:p>
    <w:p w:rsidR="00EC359F" w:rsidRPr="00617D3C" w:rsidRDefault="00EC359F" w:rsidP="00617D3C">
      <w:pPr>
        <w:pStyle w:val="ad"/>
        <w:numPr>
          <w:ilvl w:val="0"/>
          <w:numId w:val="4"/>
        </w:numPr>
        <w:spacing w:line="400" w:lineRule="atLeast"/>
        <w:ind w:leftChars="0" w:left="709"/>
        <w:jc w:val="both"/>
        <w:rPr>
          <w:rFonts w:eastAsia="標楷體"/>
        </w:rPr>
      </w:pPr>
      <w:r w:rsidRPr="00617D3C">
        <w:rPr>
          <w:rFonts w:eastAsia="標楷體"/>
        </w:rPr>
        <w:t>專業必修科目以在二年級前完成為原則，引導研究與專題研究為學生與指導教授間之個別學習課程，本系專任教師每屆以指導</w:t>
      </w:r>
      <w:r w:rsidRPr="00617D3C">
        <w:rPr>
          <w:rFonts w:eastAsia="標楷體"/>
        </w:rPr>
        <w:t>(</w:t>
      </w:r>
      <w:r w:rsidRPr="00617D3C">
        <w:rPr>
          <w:rFonts w:eastAsia="標楷體"/>
        </w:rPr>
        <w:t>含共同指導</w:t>
      </w:r>
      <w:r w:rsidRPr="00617D3C">
        <w:rPr>
          <w:rFonts w:eastAsia="標楷體"/>
        </w:rPr>
        <w:t>)</w:t>
      </w:r>
      <w:r w:rsidRPr="00617D3C">
        <w:rPr>
          <w:rFonts w:eastAsia="標楷體"/>
        </w:rPr>
        <w:t>三位學生為原則，學生於第二學期結束前選定指導教授。</w:t>
      </w:r>
    </w:p>
    <w:p w:rsidR="00EC359F" w:rsidRPr="00617D3C" w:rsidRDefault="00EC359F" w:rsidP="00617D3C">
      <w:pPr>
        <w:pStyle w:val="ad"/>
        <w:numPr>
          <w:ilvl w:val="0"/>
          <w:numId w:val="4"/>
        </w:numPr>
        <w:spacing w:line="400" w:lineRule="atLeast"/>
        <w:ind w:leftChars="0" w:left="709"/>
        <w:jc w:val="both"/>
        <w:rPr>
          <w:rFonts w:eastAsia="標楷體"/>
        </w:rPr>
      </w:pPr>
      <w:r w:rsidRPr="00617D3C">
        <w:rPr>
          <w:rFonts w:eastAsia="標楷體"/>
        </w:rPr>
        <w:t>本系博士班經管組學生修業流程（如圖一）及課程規定以入學時之版本為準，學生可以選擇入學年度後之修業規定，但選定後，需遵守該修業規定之整體內容。</w:t>
      </w:r>
    </w:p>
    <w:p w:rsidR="00B22E94" w:rsidRPr="00617D3C" w:rsidRDefault="00EC359F" w:rsidP="00617D3C">
      <w:pPr>
        <w:pStyle w:val="ad"/>
        <w:numPr>
          <w:ilvl w:val="0"/>
          <w:numId w:val="4"/>
        </w:numPr>
        <w:spacing w:line="400" w:lineRule="atLeast"/>
        <w:ind w:leftChars="0" w:left="709"/>
        <w:jc w:val="both"/>
        <w:rPr>
          <w:rFonts w:eastAsia="標楷體"/>
        </w:rPr>
      </w:pPr>
      <w:r w:rsidRPr="00617D3C">
        <w:rPr>
          <w:rFonts w:eastAsia="標楷體"/>
        </w:rPr>
        <w:t>本系博士班經管組之教學研究方向共分為三個主要的領域</w:t>
      </w:r>
      <w:r w:rsidRPr="00617D3C">
        <w:rPr>
          <w:rFonts w:eastAsia="標楷體"/>
        </w:rPr>
        <w:t>(Field)</w:t>
      </w:r>
      <w:r w:rsidRPr="00617D3C">
        <w:rPr>
          <w:rFonts w:eastAsia="標楷體"/>
        </w:rPr>
        <w:t>：</w:t>
      </w:r>
    </w:p>
    <w:p w:rsidR="00B22E94" w:rsidRPr="00617D3C" w:rsidRDefault="00B22E94" w:rsidP="00617D3C">
      <w:pPr>
        <w:pStyle w:val="ad"/>
        <w:numPr>
          <w:ilvl w:val="0"/>
          <w:numId w:val="36"/>
        </w:numPr>
        <w:spacing w:line="400" w:lineRule="atLeast"/>
        <w:ind w:leftChars="0"/>
        <w:jc w:val="both"/>
        <w:rPr>
          <w:rFonts w:eastAsia="標楷體"/>
        </w:rPr>
      </w:pPr>
      <w:r w:rsidRPr="00617D3C">
        <w:rPr>
          <w:rFonts w:eastAsia="標楷體"/>
        </w:rPr>
        <w:t>行銷管理</w:t>
      </w:r>
      <w:r w:rsidRPr="00617D3C">
        <w:rPr>
          <w:rFonts w:eastAsia="標楷體"/>
        </w:rPr>
        <w:t>(Marketing Management)</w:t>
      </w:r>
    </w:p>
    <w:p w:rsidR="00125CF0" w:rsidRPr="00617D3C" w:rsidRDefault="000D3D35" w:rsidP="00617D3C">
      <w:pPr>
        <w:pStyle w:val="ad"/>
        <w:numPr>
          <w:ilvl w:val="0"/>
          <w:numId w:val="36"/>
        </w:numPr>
        <w:spacing w:line="400" w:lineRule="atLeast"/>
        <w:ind w:leftChars="0"/>
        <w:jc w:val="both"/>
        <w:rPr>
          <w:rFonts w:eastAsia="標楷體"/>
        </w:rPr>
      </w:pPr>
      <w:r w:rsidRPr="00617D3C">
        <w:rPr>
          <w:rFonts w:eastAsia="標楷體"/>
        </w:rPr>
        <w:t>策略與</w:t>
      </w:r>
      <w:r w:rsidR="00125CF0" w:rsidRPr="00617D3C">
        <w:rPr>
          <w:rFonts w:eastAsia="標楷體"/>
        </w:rPr>
        <w:t>人力資源管理</w:t>
      </w:r>
      <w:r w:rsidR="00930A0A" w:rsidRPr="00617D3C">
        <w:rPr>
          <w:rFonts w:eastAsia="標楷體"/>
        </w:rPr>
        <w:t>(</w:t>
      </w:r>
      <w:r w:rsidRPr="00617D3C">
        <w:rPr>
          <w:rFonts w:eastAsia="標楷體"/>
        </w:rPr>
        <w:t xml:space="preserve">Strategic Management and </w:t>
      </w:r>
      <w:r w:rsidR="00125CF0" w:rsidRPr="00617D3C">
        <w:rPr>
          <w:rFonts w:eastAsia="標楷體"/>
        </w:rPr>
        <w:t>Human Resource Management)</w:t>
      </w:r>
    </w:p>
    <w:p w:rsidR="00B22E94" w:rsidRPr="00617D3C" w:rsidRDefault="00B22E94" w:rsidP="00617D3C">
      <w:pPr>
        <w:pStyle w:val="ad"/>
        <w:numPr>
          <w:ilvl w:val="0"/>
          <w:numId w:val="36"/>
        </w:numPr>
        <w:spacing w:line="400" w:lineRule="atLeast"/>
        <w:ind w:leftChars="0"/>
        <w:jc w:val="both"/>
        <w:rPr>
          <w:rFonts w:eastAsia="標楷體"/>
        </w:rPr>
      </w:pPr>
      <w:r w:rsidRPr="00617D3C">
        <w:rPr>
          <w:rFonts w:eastAsia="標楷體"/>
        </w:rPr>
        <w:t>生產管理與管理科學</w:t>
      </w:r>
      <w:r w:rsidRPr="00617D3C">
        <w:rPr>
          <w:rFonts w:eastAsia="標楷體"/>
        </w:rPr>
        <w:t>(Operation Management and Management Science)</w:t>
      </w:r>
    </w:p>
    <w:p w:rsidR="00B22E94" w:rsidRPr="00617D3C" w:rsidRDefault="00B22E94" w:rsidP="00617D3C">
      <w:pPr>
        <w:pStyle w:val="ad"/>
        <w:numPr>
          <w:ilvl w:val="0"/>
          <w:numId w:val="4"/>
        </w:numPr>
        <w:spacing w:line="400" w:lineRule="atLeast"/>
        <w:ind w:leftChars="0" w:left="709"/>
        <w:jc w:val="both"/>
        <w:rPr>
          <w:rFonts w:eastAsia="標楷體"/>
        </w:rPr>
      </w:pPr>
      <w:r w:rsidRPr="00617D3C">
        <w:rPr>
          <w:rFonts w:eastAsia="標楷體"/>
        </w:rPr>
        <w:t>博士班修業流程共分三個階段，依序為：</w:t>
      </w:r>
      <w:r w:rsidR="00820C21" w:rsidRPr="00617D3C">
        <w:rPr>
          <w:rFonts w:eastAsia="標楷體"/>
        </w:rPr>
        <w:t>資格</w:t>
      </w:r>
      <w:r w:rsidRPr="00617D3C">
        <w:rPr>
          <w:rFonts w:eastAsia="標楷體"/>
        </w:rPr>
        <w:t>考試</w:t>
      </w:r>
      <w:r w:rsidRPr="00617D3C">
        <w:rPr>
          <w:rFonts w:eastAsia="標楷體"/>
        </w:rPr>
        <w:t>(Qualified Exam)</w:t>
      </w:r>
      <w:r w:rsidRPr="00617D3C">
        <w:rPr>
          <w:rFonts w:eastAsia="標楷體"/>
        </w:rPr>
        <w:t>、論文計畫檢定</w:t>
      </w:r>
      <w:r w:rsidRPr="00617D3C">
        <w:rPr>
          <w:rFonts w:eastAsia="標楷體"/>
        </w:rPr>
        <w:t>(Preliminary Exam)</w:t>
      </w:r>
      <w:r w:rsidRPr="00617D3C">
        <w:rPr>
          <w:rFonts w:eastAsia="標楷體"/>
        </w:rPr>
        <w:t>、及論文口試</w:t>
      </w:r>
      <w:r w:rsidRPr="00617D3C">
        <w:rPr>
          <w:rFonts w:eastAsia="標楷體"/>
        </w:rPr>
        <w:t>(Final Defense)</w:t>
      </w:r>
      <w:r w:rsidRPr="00617D3C">
        <w:rPr>
          <w:rFonts w:eastAsia="標楷體"/>
        </w:rPr>
        <w:t>。博士生在通過資格考試之後稱為博士候選人</w:t>
      </w:r>
      <w:r w:rsidRPr="00617D3C">
        <w:rPr>
          <w:rFonts w:eastAsia="標楷體"/>
        </w:rPr>
        <w:t>(Doctoral Candidate)</w:t>
      </w:r>
      <w:r w:rsidRPr="00617D3C">
        <w:rPr>
          <w:rFonts w:eastAsia="標楷體"/>
        </w:rPr>
        <w:t>。</w:t>
      </w:r>
    </w:p>
    <w:p w:rsidR="00B22E94" w:rsidRPr="00617D3C" w:rsidRDefault="00B22E94" w:rsidP="00617D3C">
      <w:pPr>
        <w:pStyle w:val="ad"/>
        <w:numPr>
          <w:ilvl w:val="0"/>
          <w:numId w:val="4"/>
        </w:numPr>
        <w:spacing w:line="400" w:lineRule="atLeast"/>
        <w:ind w:leftChars="0" w:left="1134" w:hanging="851"/>
        <w:jc w:val="both"/>
        <w:rPr>
          <w:rFonts w:eastAsia="標楷體"/>
        </w:rPr>
      </w:pPr>
      <w:r w:rsidRPr="00617D3C">
        <w:rPr>
          <w:rFonts w:eastAsia="標楷體"/>
        </w:rPr>
        <w:t>資格考試：</w:t>
      </w:r>
    </w:p>
    <w:p w:rsidR="00E11562" w:rsidRPr="00617D3C" w:rsidRDefault="00820C21" w:rsidP="00617D3C">
      <w:pPr>
        <w:spacing w:line="400" w:lineRule="atLeast"/>
        <w:ind w:leftChars="225" w:left="540"/>
        <w:jc w:val="both"/>
        <w:rPr>
          <w:rFonts w:eastAsia="標楷體"/>
        </w:rPr>
      </w:pPr>
      <w:r w:rsidRPr="00617D3C">
        <w:rPr>
          <w:rFonts w:eastAsia="標楷體"/>
        </w:rPr>
        <w:t>博士班學生必須在資格考試前自三個領域中各選擇一個主修領域。目的在於檢核學生對於未來論文研究能力之廣度與深度，博士學生必須修習完畢</w:t>
      </w:r>
      <w:r w:rsidR="00E11562" w:rsidRPr="00617D3C">
        <w:rPr>
          <w:rFonts w:eastAsia="標楷體"/>
        </w:rPr>
        <w:t>「企業研究方法論」</w:t>
      </w:r>
      <w:r w:rsidRPr="00617D3C">
        <w:rPr>
          <w:rFonts w:eastAsia="標楷體"/>
        </w:rPr>
        <w:t>課程及領域規範之</w:t>
      </w:r>
      <w:r w:rsidR="00E11562" w:rsidRPr="00617D3C">
        <w:rPr>
          <w:rFonts w:eastAsia="標楷體"/>
        </w:rPr>
        <w:t>必、</w:t>
      </w:r>
      <w:r w:rsidRPr="00617D3C">
        <w:rPr>
          <w:rFonts w:eastAsia="標楷體"/>
        </w:rPr>
        <w:t>選修課程，方得參加</w:t>
      </w:r>
      <w:r w:rsidR="00E11562" w:rsidRPr="00617D3C">
        <w:rPr>
          <w:rFonts w:eastAsia="標楷體"/>
        </w:rPr>
        <w:t>資格</w:t>
      </w:r>
      <w:r w:rsidRPr="00617D3C">
        <w:rPr>
          <w:rFonts w:eastAsia="標楷體"/>
        </w:rPr>
        <w:t>考試。</w:t>
      </w:r>
    </w:p>
    <w:p w:rsidR="00E11562" w:rsidRPr="00617D3C" w:rsidRDefault="00E11562" w:rsidP="00617D3C">
      <w:pPr>
        <w:spacing w:line="400" w:lineRule="atLeast"/>
        <w:ind w:leftChars="236" w:left="566"/>
        <w:jc w:val="both"/>
        <w:rPr>
          <w:rFonts w:eastAsia="標楷體"/>
        </w:rPr>
      </w:pPr>
      <w:r w:rsidRPr="00617D3C">
        <w:rPr>
          <w:rFonts w:eastAsia="標楷體"/>
        </w:rPr>
        <w:t>參加</w:t>
      </w:r>
      <w:r w:rsidR="00033699" w:rsidRPr="00617D3C">
        <w:rPr>
          <w:rFonts w:eastAsia="標楷體"/>
        </w:rPr>
        <w:t>資格</w:t>
      </w:r>
      <w:r w:rsidRPr="00617D3C">
        <w:rPr>
          <w:rFonts w:eastAsia="標楷體"/>
        </w:rPr>
        <w:t>考試之學生，原則上在博士班中已修畢四學期。參加</w:t>
      </w:r>
      <w:r w:rsidR="00033699" w:rsidRPr="00617D3C">
        <w:rPr>
          <w:rFonts w:eastAsia="標楷體"/>
        </w:rPr>
        <w:t>資格</w:t>
      </w:r>
      <w:r w:rsidRPr="00617D3C">
        <w:rPr>
          <w:rFonts w:eastAsia="標楷體"/>
        </w:rPr>
        <w:t>考之學生須依各領域之要求準備文件如下</w:t>
      </w:r>
      <w:r w:rsidRPr="00617D3C">
        <w:rPr>
          <w:rFonts w:eastAsia="標楷體"/>
        </w:rPr>
        <w:t>:</w:t>
      </w:r>
    </w:p>
    <w:p w:rsidR="005922C3" w:rsidRPr="00617D3C" w:rsidRDefault="005922C3" w:rsidP="00617D3C">
      <w:pPr>
        <w:pStyle w:val="ad"/>
        <w:numPr>
          <w:ilvl w:val="0"/>
          <w:numId w:val="28"/>
        </w:numPr>
        <w:spacing w:line="400" w:lineRule="atLeast"/>
        <w:ind w:leftChars="0"/>
        <w:jc w:val="both"/>
        <w:rPr>
          <w:rFonts w:eastAsia="標楷體"/>
        </w:rPr>
      </w:pPr>
      <w:r w:rsidRPr="00617D3C">
        <w:rPr>
          <w:rFonts w:eastAsia="標楷體"/>
        </w:rPr>
        <w:lastRenderedPageBreak/>
        <w:t>行銷管理領域</w:t>
      </w:r>
      <w:r w:rsidRPr="00617D3C">
        <w:rPr>
          <w:rFonts w:eastAsia="標楷體"/>
        </w:rPr>
        <w:t xml:space="preserve">: </w:t>
      </w:r>
    </w:p>
    <w:p w:rsidR="005922C3" w:rsidRPr="00617D3C" w:rsidRDefault="005922C3" w:rsidP="00617D3C">
      <w:pPr>
        <w:spacing w:line="400" w:lineRule="atLeast"/>
        <w:ind w:leftChars="400" w:left="960"/>
        <w:jc w:val="both"/>
        <w:rPr>
          <w:rFonts w:eastAsia="標楷體"/>
        </w:rPr>
      </w:pPr>
      <w:r w:rsidRPr="00617D3C">
        <w:rPr>
          <w:rFonts w:eastAsia="標楷體"/>
        </w:rPr>
        <w:t>行銷領域優良學術期刊之文章至少</w:t>
      </w:r>
      <w:r w:rsidRPr="00617D3C">
        <w:rPr>
          <w:rFonts w:eastAsia="標楷體"/>
        </w:rPr>
        <w:t>30</w:t>
      </w:r>
      <w:r w:rsidRPr="00617D3C">
        <w:rPr>
          <w:rFonts w:eastAsia="標楷體"/>
        </w:rPr>
        <w:t>篇以上。</w:t>
      </w:r>
    </w:p>
    <w:p w:rsidR="005922C3" w:rsidRPr="00617D3C" w:rsidRDefault="000D3D35" w:rsidP="00617D3C">
      <w:pPr>
        <w:pStyle w:val="ad"/>
        <w:numPr>
          <w:ilvl w:val="0"/>
          <w:numId w:val="28"/>
        </w:numPr>
        <w:spacing w:line="400" w:lineRule="atLeast"/>
        <w:ind w:leftChars="0"/>
        <w:jc w:val="both"/>
        <w:rPr>
          <w:rFonts w:eastAsia="標楷體"/>
        </w:rPr>
      </w:pPr>
      <w:r w:rsidRPr="00617D3C">
        <w:rPr>
          <w:rFonts w:eastAsia="標楷體"/>
        </w:rPr>
        <w:t>策略與人力資源管理</w:t>
      </w:r>
      <w:r w:rsidR="005922C3" w:rsidRPr="00617D3C">
        <w:rPr>
          <w:rFonts w:eastAsia="標楷體"/>
        </w:rPr>
        <w:t>領域</w:t>
      </w:r>
      <w:r w:rsidR="005922C3" w:rsidRPr="00617D3C">
        <w:rPr>
          <w:rFonts w:eastAsia="標楷體"/>
        </w:rPr>
        <w:t xml:space="preserve">: </w:t>
      </w:r>
    </w:p>
    <w:p w:rsidR="005922C3" w:rsidRPr="00617D3C" w:rsidRDefault="000D3D35" w:rsidP="00617D3C">
      <w:pPr>
        <w:spacing w:line="400" w:lineRule="atLeast"/>
        <w:ind w:leftChars="400" w:left="960"/>
        <w:jc w:val="both"/>
        <w:rPr>
          <w:rFonts w:eastAsia="標楷體"/>
        </w:rPr>
      </w:pPr>
      <w:r w:rsidRPr="00617D3C">
        <w:rPr>
          <w:rFonts w:eastAsia="標楷體"/>
        </w:rPr>
        <w:t>策略與人力資源管理</w:t>
      </w:r>
      <w:r w:rsidR="005922C3" w:rsidRPr="00617D3C">
        <w:rPr>
          <w:rFonts w:eastAsia="標楷體"/>
        </w:rPr>
        <w:t>領域優良學術期刊之文章至少</w:t>
      </w:r>
      <w:r w:rsidR="005922C3" w:rsidRPr="00617D3C">
        <w:rPr>
          <w:rFonts w:eastAsia="標楷體"/>
        </w:rPr>
        <w:t>30</w:t>
      </w:r>
      <w:r w:rsidR="005922C3" w:rsidRPr="00617D3C">
        <w:rPr>
          <w:rFonts w:eastAsia="標楷體"/>
        </w:rPr>
        <w:t>篇以上。</w:t>
      </w:r>
    </w:p>
    <w:p w:rsidR="00E11562" w:rsidRPr="00617D3C" w:rsidRDefault="00E11562" w:rsidP="00617D3C">
      <w:pPr>
        <w:pStyle w:val="ad"/>
        <w:numPr>
          <w:ilvl w:val="0"/>
          <w:numId w:val="28"/>
        </w:numPr>
        <w:spacing w:line="400" w:lineRule="atLeast"/>
        <w:ind w:leftChars="0"/>
        <w:jc w:val="both"/>
        <w:rPr>
          <w:rFonts w:eastAsia="標楷體"/>
        </w:rPr>
      </w:pPr>
      <w:r w:rsidRPr="00617D3C">
        <w:rPr>
          <w:rFonts w:eastAsia="標楷體"/>
        </w:rPr>
        <w:t>生產管理與管理科學領域</w:t>
      </w:r>
      <w:r w:rsidRPr="00617D3C">
        <w:rPr>
          <w:rFonts w:eastAsia="標楷體"/>
        </w:rPr>
        <w:t>:</w:t>
      </w:r>
    </w:p>
    <w:p w:rsidR="00E11562" w:rsidRPr="00617D3C" w:rsidRDefault="00E11562" w:rsidP="00617D3C">
      <w:pPr>
        <w:spacing w:line="400" w:lineRule="atLeast"/>
        <w:ind w:leftChars="400" w:left="960"/>
        <w:jc w:val="both"/>
        <w:rPr>
          <w:rFonts w:eastAsia="標楷體"/>
        </w:rPr>
      </w:pPr>
      <w:r w:rsidRPr="00617D3C">
        <w:rPr>
          <w:rFonts w:eastAsia="標楷體"/>
        </w:rPr>
        <w:t>包含文獻回顧其中主修領域五篇以上及主要研究方法學術期刊文獻三篇以上，所列之文獻須包含最新及經典之文獻回顧，並以書面報告形式敍述所列文獻可支撐學生領域研究方向之程度。</w:t>
      </w:r>
    </w:p>
    <w:p w:rsidR="00820C21" w:rsidRPr="00617D3C" w:rsidRDefault="00820C21" w:rsidP="00617D3C">
      <w:pPr>
        <w:spacing w:line="400" w:lineRule="atLeast"/>
        <w:ind w:leftChars="225" w:left="540"/>
        <w:jc w:val="both"/>
        <w:rPr>
          <w:rFonts w:eastAsia="標楷體"/>
        </w:rPr>
      </w:pPr>
      <w:r w:rsidRPr="00617D3C">
        <w:rPr>
          <w:rFonts w:eastAsia="標楷體"/>
        </w:rPr>
        <w:t>本系各領域</w:t>
      </w:r>
      <w:r w:rsidRPr="00617D3C">
        <w:rPr>
          <w:rFonts w:eastAsia="標楷體"/>
        </w:rPr>
        <w:t>(Field)</w:t>
      </w:r>
      <w:r w:rsidR="00E11562" w:rsidRPr="00617D3C">
        <w:rPr>
          <w:rFonts w:eastAsia="標楷體"/>
        </w:rPr>
        <w:t>規範之必、選修課程如下</w:t>
      </w:r>
      <w:r w:rsidR="00E11562" w:rsidRPr="00617D3C">
        <w:rPr>
          <w:rFonts w:eastAsia="標楷體"/>
        </w:rPr>
        <w:t>:</w:t>
      </w:r>
      <w:r w:rsidR="00C710AD" w:rsidRPr="00617D3C">
        <w:rPr>
          <w:rFonts w:eastAsia="標楷體"/>
        </w:rPr>
        <w:t xml:space="preserve"> </w:t>
      </w:r>
    </w:p>
    <w:p w:rsidR="00820C21" w:rsidRPr="00617D3C" w:rsidRDefault="00820C21" w:rsidP="00617D3C">
      <w:pPr>
        <w:pStyle w:val="ad"/>
        <w:numPr>
          <w:ilvl w:val="0"/>
          <w:numId w:val="32"/>
        </w:numPr>
        <w:spacing w:line="400" w:lineRule="atLeast"/>
        <w:ind w:leftChars="0"/>
        <w:jc w:val="both"/>
        <w:rPr>
          <w:rFonts w:eastAsia="標楷體"/>
        </w:rPr>
      </w:pPr>
      <w:r w:rsidRPr="00617D3C">
        <w:rPr>
          <w:rFonts w:eastAsia="標楷體"/>
        </w:rPr>
        <w:t>行銷管理領域：</w:t>
      </w:r>
      <w:r w:rsidR="00E11562" w:rsidRPr="00617D3C">
        <w:rPr>
          <w:rFonts w:eastAsia="標楷體"/>
        </w:rPr>
        <w:t>行銷管理研究、</w:t>
      </w:r>
      <w:r w:rsidRPr="00617D3C">
        <w:rPr>
          <w:rFonts w:eastAsia="標楷體"/>
        </w:rPr>
        <w:t>行銷研究</w:t>
      </w:r>
      <w:r w:rsidR="00033699" w:rsidRPr="00617D3C">
        <w:rPr>
          <w:rFonts w:eastAsia="標楷體"/>
        </w:rPr>
        <w:t>與</w:t>
      </w:r>
      <w:r w:rsidRPr="00617D3C">
        <w:rPr>
          <w:rFonts w:eastAsia="標楷體"/>
        </w:rPr>
        <w:t>消費者行為研究</w:t>
      </w:r>
      <w:r w:rsidR="00033699" w:rsidRPr="00617D3C">
        <w:rPr>
          <w:rFonts w:eastAsia="標楷體"/>
        </w:rPr>
        <w:t>(</w:t>
      </w:r>
      <w:r w:rsidR="00033699" w:rsidRPr="00617D3C">
        <w:rPr>
          <w:rFonts w:eastAsia="標楷體"/>
        </w:rPr>
        <w:t>二選一</w:t>
      </w:r>
      <w:r w:rsidR="00033699" w:rsidRPr="00617D3C">
        <w:rPr>
          <w:rFonts w:eastAsia="標楷體"/>
        </w:rPr>
        <w:t>)</w:t>
      </w:r>
      <w:r w:rsidRPr="00617D3C">
        <w:rPr>
          <w:rFonts w:eastAsia="標楷體"/>
        </w:rPr>
        <w:t>。</w:t>
      </w:r>
    </w:p>
    <w:p w:rsidR="00820C21" w:rsidRPr="00617D3C" w:rsidRDefault="000D3D35" w:rsidP="00617D3C">
      <w:pPr>
        <w:pStyle w:val="ad"/>
        <w:numPr>
          <w:ilvl w:val="0"/>
          <w:numId w:val="32"/>
        </w:numPr>
        <w:spacing w:line="400" w:lineRule="atLeast"/>
        <w:ind w:leftChars="0"/>
        <w:jc w:val="both"/>
        <w:rPr>
          <w:rFonts w:eastAsia="標楷體"/>
        </w:rPr>
      </w:pPr>
      <w:r w:rsidRPr="00617D3C">
        <w:rPr>
          <w:rFonts w:eastAsia="標楷體"/>
        </w:rPr>
        <w:t>策略與人力資源管理</w:t>
      </w:r>
      <w:r w:rsidR="00820C21" w:rsidRPr="00617D3C">
        <w:rPr>
          <w:rFonts w:eastAsia="標楷體"/>
        </w:rPr>
        <w:t>領域：</w:t>
      </w:r>
      <w:r w:rsidR="00890ABA" w:rsidRPr="00617D3C">
        <w:rPr>
          <w:rFonts w:eastAsia="標楷體"/>
        </w:rPr>
        <w:t>組織理論研究、企業策略研究與人力資源管理研究</w:t>
      </w:r>
      <w:r w:rsidR="00890ABA" w:rsidRPr="00617D3C">
        <w:rPr>
          <w:rFonts w:eastAsia="標楷體"/>
        </w:rPr>
        <w:t>(</w:t>
      </w:r>
      <w:r w:rsidR="00890ABA" w:rsidRPr="00617D3C">
        <w:rPr>
          <w:rFonts w:eastAsia="標楷體"/>
        </w:rPr>
        <w:t>二選一</w:t>
      </w:r>
      <w:r w:rsidR="00890ABA" w:rsidRPr="00617D3C">
        <w:rPr>
          <w:rFonts w:eastAsia="標楷體"/>
        </w:rPr>
        <w:t>)</w:t>
      </w:r>
      <w:r w:rsidR="00890ABA" w:rsidRPr="00617D3C">
        <w:rPr>
          <w:rFonts w:eastAsia="標楷體"/>
        </w:rPr>
        <w:t>。</w:t>
      </w:r>
    </w:p>
    <w:p w:rsidR="00820C21" w:rsidRPr="00617D3C" w:rsidRDefault="00820C21" w:rsidP="00617D3C">
      <w:pPr>
        <w:pStyle w:val="ad"/>
        <w:numPr>
          <w:ilvl w:val="0"/>
          <w:numId w:val="32"/>
        </w:numPr>
        <w:spacing w:line="400" w:lineRule="atLeast"/>
        <w:ind w:leftChars="0"/>
        <w:jc w:val="both"/>
        <w:rPr>
          <w:rFonts w:eastAsia="標楷體"/>
        </w:rPr>
      </w:pPr>
      <w:r w:rsidRPr="00617D3C">
        <w:rPr>
          <w:rFonts w:eastAsia="標楷體"/>
        </w:rPr>
        <w:t>生產管理與管理科學領域：</w:t>
      </w:r>
      <w:r w:rsidR="00890ABA" w:rsidRPr="00617D3C">
        <w:rPr>
          <w:rFonts w:eastAsia="標楷體"/>
        </w:rPr>
        <w:t>決策模式研究。</w:t>
      </w:r>
    </w:p>
    <w:p w:rsidR="00C710AD" w:rsidRPr="00617D3C" w:rsidRDefault="00C710AD" w:rsidP="00617D3C">
      <w:pPr>
        <w:spacing w:line="400" w:lineRule="atLeast"/>
        <w:ind w:leftChars="225" w:left="540"/>
        <w:jc w:val="both"/>
        <w:rPr>
          <w:rFonts w:eastAsia="標楷體"/>
        </w:rPr>
      </w:pPr>
    </w:p>
    <w:p w:rsidR="00890ABA" w:rsidRPr="00617D3C" w:rsidRDefault="00890ABA" w:rsidP="00617D3C">
      <w:pPr>
        <w:spacing w:line="400" w:lineRule="atLeast"/>
        <w:ind w:leftChars="225" w:left="540"/>
        <w:jc w:val="both"/>
        <w:rPr>
          <w:rFonts w:eastAsia="標楷體"/>
        </w:rPr>
      </w:pPr>
      <w:r w:rsidRPr="00617D3C">
        <w:rPr>
          <w:rFonts w:eastAsia="標楷體"/>
        </w:rPr>
        <w:t>必須在指定考試時間前二</w:t>
      </w:r>
      <w:r w:rsidR="0065131A" w:rsidRPr="00617D3C">
        <w:rPr>
          <w:rFonts w:eastAsia="標楷體"/>
        </w:rPr>
        <w:t>(6</w:t>
      </w:r>
      <w:r w:rsidR="0065131A" w:rsidRPr="00617D3C">
        <w:rPr>
          <w:rFonts w:eastAsia="標楷體"/>
        </w:rPr>
        <w:t>月或</w:t>
      </w:r>
      <w:r w:rsidR="0065131A" w:rsidRPr="00617D3C">
        <w:rPr>
          <w:rFonts w:eastAsia="標楷體"/>
        </w:rPr>
        <w:t>12</w:t>
      </w:r>
      <w:r w:rsidR="0065131A" w:rsidRPr="00617D3C">
        <w:rPr>
          <w:rFonts w:eastAsia="標楷體"/>
        </w:rPr>
        <w:t>月</w:t>
      </w:r>
      <w:r w:rsidR="0065131A" w:rsidRPr="00617D3C">
        <w:rPr>
          <w:rFonts w:eastAsia="標楷體"/>
        </w:rPr>
        <w:t>)</w:t>
      </w:r>
      <w:r w:rsidRPr="00617D3C">
        <w:rPr>
          <w:rFonts w:eastAsia="標楷體"/>
        </w:rPr>
        <w:t>個月繳交</w:t>
      </w:r>
      <w:r w:rsidR="0078118F" w:rsidRPr="00617D3C">
        <w:rPr>
          <w:rFonts w:eastAsia="標楷體"/>
        </w:rPr>
        <w:t>資格</w:t>
      </w:r>
      <w:r w:rsidRPr="00617D3C">
        <w:rPr>
          <w:rFonts w:eastAsia="標楷體"/>
        </w:rPr>
        <w:t>考試申請表及各領域所需上述之資料，申請表中除</w:t>
      </w:r>
      <w:r w:rsidR="00C710AD" w:rsidRPr="00617D3C">
        <w:rPr>
          <w:rFonts w:eastAsia="標楷體"/>
        </w:rPr>
        <w:t>說</w:t>
      </w:r>
      <w:r w:rsidRPr="00617D3C">
        <w:rPr>
          <w:rFonts w:eastAsia="標楷體"/>
        </w:rPr>
        <w:t>明主修領域及主要研究方法之外，</w:t>
      </w:r>
      <w:r w:rsidR="0078118F" w:rsidRPr="00617D3C">
        <w:rPr>
          <w:rFonts w:eastAsia="標楷體"/>
        </w:rPr>
        <w:t>資格</w:t>
      </w:r>
      <w:r w:rsidRPr="00617D3C">
        <w:rPr>
          <w:rFonts w:eastAsia="標楷體"/>
        </w:rPr>
        <w:t>考試之範圍基本上參照（但不受限）申請表中所提出之文獻。</w:t>
      </w:r>
      <w:r w:rsidR="0078118F" w:rsidRPr="00617D3C">
        <w:rPr>
          <w:rFonts w:eastAsia="標楷體"/>
        </w:rPr>
        <w:t>資格</w:t>
      </w:r>
      <w:r w:rsidRPr="00617D3C">
        <w:rPr>
          <w:rFonts w:eastAsia="標楷體"/>
        </w:rPr>
        <w:t>考試之形式可包含口試及筆試，詳細之方式經</w:t>
      </w:r>
      <w:r w:rsidR="0078118F" w:rsidRPr="00617D3C">
        <w:rPr>
          <w:rFonts w:eastAsia="標楷體"/>
        </w:rPr>
        <w:t>資格</w:t>
      </w:r>
      <w:r w:rsidRPr="00617D3C">
        <w:rPr>
          <w:rFonts w:eastAsia="標楷體"/>
        </w:rPr>
        <w:t>考試委員會認定於考試前一個月公告之。</w:t>
      </w:r>
    </w:p>
    <w:p w:rsidR="00890ABA" w:rsidRPr="00617D3C" w:rsidRDefault="0078118F" w:rsidP="00617D3C">
      <w:pPr>
        <w:spacing w:line="400" w:lineRule="atLeast"/>
        <w:ind w:leftChars="225" w:left="540"/>
        <w:jc w:val="both"/>
        <w:rPr>
          <w:rFonts w:eastAsia="標楷體"/>
        </w:rPr>
      </w:pPr>
      <w:r w:rsidRPr="00617D3C">
        <w:rPr>
          <w:rFonts w:eastAsia="標楷體"/>
        </w:rPr>
        <w:t>資格</w:t>
      </w:r>
      <w:r w:rsidR="00890ABA" w:rsidRPr="00617D3C">
        <w:rPr>
          <w:rFonts w:eastAsia="標楷體"/>
        </w:rPr>
        <w:t>考試每學期舉行一次，考試時間約在每年</w:t>
      </w:r>
      <w:r w:rsidR="0065131A" w:rsidRPr="00617D3C">
        <w:rPr>
          <w:rFonts w:eastAsia="標楷體"/>
        </w:rPr>
        <w:t>9</w:t>
      </w:r>
      <w:r w:rsidR="00890ABA" w:rsidRPr="00617D3C">
        <w:rPr>
          <w:rFonts w:eastAsia="標楷體"/>
        </w:rPr>
        <w:t>月與</w:t>
      </w:r>
      <w:r w:rsidR="00890ABA" w:rsidRPr="00617D3C">
        <w:rPr>
          <w:rFonts w:eastAsia="標楷體"/>
        </w:rPr>
        <w:t xml:space="preserve"> </w:t>
      </w:r>
      <w:r w:rsidR="0065131A" w:rsidRPr="00617D3C">
        <w:rPr>
          <w:rFonts w:eastAsia="標楷體"/>
        </w:rPr>
        <w:t>2</w:t>
      </w:r>
      <w:r w:rsidR="00890ABA" w:rsidRPr="00617D3C">
        <w:rPr>
          <w:rFonts w:eastAsia="標楷體"/>
        </w:rPr>
        <w:t>月間。</w:t>
      </w:r>
      <w:r w:rsidRPr="00617D3C">
        <w:rPr>
          <w:rFonts w:eastAsia="標楷體"/>
        </w:rPr>
        <w:t>資格</w:t>
      </w:r>
      <w:r w:rsidR="00890ABA" w:rsidRPr="00617D3C">
        <w:rPr>
          <w:rFonts w:eastAsia="標楷體"/>
        </w:rPr>
        <w:t>考試採合併出題方式，及格成績為</w:t>
      </w:r>
      <w:r w:rsidR="00890ABA" w:rsidRPr="00617D3C">
        <w:rPr>
          <w:rFonts w:eastAsia="標楷體"/>
        </w:rPr>
        <w:t>80</w:t>
      </w:r>
      <w:r w:rsidR="00890ABA" w:rsidRPr="00617D3C">
        <w:rPr>
          <w:rFonts w:eastAsia="標楷體"/>
        </w:rPr>
        <w:t>分。</w:t>
      </w:r>
      <w:r w:rsidR="00033699" w:rsidRPr="00617D3C">
        <w:rPr>
          <w:rFonts w:eastAsia="標楷體"/>
        </w:rPr>
        <w:t>博士學生通過資格考試後方可取得博士候選人之資格。</w:t>
      </w:r>
      <w:r w:rsidR="00890ABA" w:rsidRPr="00617D3C">
        <w:rPr>
          <w:rFonts w:eastAsia="標楷體"/>
        </w:rPr>
        <w:t>凡未通過</w:t>
      </w:r>
      <w:r w:rsidRPr="00617D3C">
        <w:rPr>
          <w:rFonts w:eastAsia="標楷體"/>
        </w:rPr>
        <w:t>資格</w:t>
      </w:r>
      <w:r w:rsidR="00890ABA" w:rsidRPr="00617D3C">
        <w:rPr>
          <w:rFonts w:eastAsia="標楷體"/>
        </w:rPr>
        <w:t>考試，須於在學期間二學期內申請參加第二次考試，參加二次測驗後，仍未能達到通過之要求，則通知教務處勒令退學。</w:t>
      </w:r>
    </w:p>
    <w:p w:rsidR="00820C21" w:rsidRPr="00617D3C" w:rsidRDefault="00820C21" w:rsidP="00617D3C">
      <w:pPr>
        <w:spacing w:line="400" w:lineRule="atLeast"/>
        <w:ind w:leftChars="225" w:left="540"/>
        <w:jc w:val="both"/>
        <w:rPr>
          <w:rFonts w:eastAsia="標楷體"/>
        </w:rPr>
      </w:pPr>
    </w:p>
    <w:p w:rsidR="00B22E94" w:rsidRPr="00617D3C" w:rsidRDefault="00B22E94" w:rsidP="00617D3C">
      <w:pPr>
        <w:pStyle w:val="ad"/>
        <w:numPr>
          <w:ilvl w:val="0"/>
          <w:numId w:val="4"/>
        </w:numPr>
        <w:tabs>
          <w:tab w:val="left" w:pos="426"/>
        </w:tabs>
        <w:spacing w:line="400" w:lineRule="atLeast"/>
        <w:ind w:leftChars="0" w:left="1134" w:hanging="851"/>
        <w:jc w:val="both"/>
        <w:rPr>
          <w:rFonts w:eastAsia="標楷體"/>
        </w:rPr>
      </w:pPr>
      <w:r w:rsidRPr="00617D3C">
        <w:rPr>
          <w:rFonts w:eastAsia="標楷體"/>
        </w:rPr>
        <w:t>論文計畫檢定：</w:t>
      </w:r>
    </w:p>
    <w:p w:rsidR="00CF5CCF" w:rsidRPr="00617D3C" w:rsidRDefault="00B22E94" w:rsidP="00617D3C">
      <w:pPr>
        <w:pStyle w:val="ad"/>
        <w:numPr>
          <w:ilvl w:val="0"/>
          <w:numId w:val="23"/>
        </w:numPr>
        <w:spacing w:line="400" w:lineRule="atLeast"/>
        <w:ind w:leftChars="0" w:left="993"/>
        <w:jc w:val="both"/>
        <w:rPr>
          <w:rFonts w:eastAsia="標楷體"/>
        </w:rPr>
      </w:pPr>
      <w:r w:rsidRPr="00617D3C">
        <w:rPr>
          <w:rFonts w:eastAsia="標楷體"/>
        </w:rPr>
        <w:t>博士生</w:t>
      </w:r>
      <w:r w:rsidR="00890ABA" w:rsidRPr="00617D3C">
        <w:rPr>
          <w:rFonts w:eastAsia="標楷體"/>
        </w:rPr>
        <w:t>依所通過領域考試之</w:t>
      </w:r>
      <w:r w:rsidRPr="00617D3C">
        <w:rPr>
          <w:rFonts w:eastAsia="標楷體"/>
        </w:rPr>
        <w:t>中選擇論文</w:t>
      </w:r>
      <w:r w:rsidR="004132AA" w:rsidRPr="00617D3C">
        <w:rPr>
          <w:rFonts w:eastAsia="標楷體"/>
        </w:rPr>
        <w:t>題目</w:t>
      </w:r>
      <w:r w:rsidRPr="00617D3C">
        <w:rPr>
          <w:rFonts w:eastAsia="標楷體"/>
        </w:rPr>
        <w:t>，</w:t>
      </w:r>
      <w:r w:rsidR="003F105C" w:rsidRPr="00617D3C">
        <w:rPr>
          <w:rFonts w:eastAsia="標楷體"/>
        </w:rPr>
        <w:t>並於考試通過</w:t>
      </w:r>
      <w:r w:rsidRPr="00617D3C">
        <w:rPr>
          <w:rFonts w:eastAsia="標楷體"/>
        </w:rPr>
        <w:t>後間隔</w:t>
      </w:r>
      <w:r w:rsidR="00B2123B" w:rsidRPr="00617D3C">
        <w:rPr>
          <w:rFonts w:eastAsia="標楷體"/>
          <w:color w:val="FF0000"/>
          <w:u w:val="single"/>
        </w:rPr>
        <w:t>3</w:t>
      </w:r>
      <w:r w:rsidRPr="00617D3C">
        <w:rPr>
          <w:rFonts w:eastAsia="標楷體"/>
        </w:rPr>
        <w:t>個月以上方得提出論文計畫（</w:t>
      </w:r>
      <w:r w:rsidRPr="00617D3C">
        <w:rPr>
          <w:rFonts w:eastAsia="標楷體"/>
        </w:rPr>
        <w:t>proposal</w:t>
      </w:r>
      <w:r w:rsidRPr="00617D3C">
        <w:rPr>
          <w:rFonts w:eastAsia="標楷體"/>
        </w:rPr>
        <w:t>）檢定。</w:t>
      </w:r>
    </w:p>
    <w:p w:rsidR="00B22E94" w:rsidRPr="00617D3C" w:rsidRDefault="00B22E94" w:rsidP="00617D3C">
      <w:pPr>
        <w:pStyle w:val="ad"/>
        <w:numPr>
          <w:ilvl w:val="0"/>
          <w:numId w:val="23"/>
        </w:numPr>
        <w:spacing w:line="400" w:lineRule="atLeast"/>
        <w:ind w:leftChars="0" w:left="993"/>
        <w:jc w:val="both"/>
        <w:rPr>
          <w:rFonts w:eastAsia="標楷體"/>
        </w:rPr>
      </w:pPr>
      <w:r w:rsidRPr="00617D3C">
        <w:rPr>
          <w:rFonts w:eastAsia="標楷體"/>
        </w:rPr>
        <w:t>博士班論文計畫</w:t>
      </w:r>
      <w:r w:rsidRPr="00617D3C">
        <w:rPr>
          <w:rFonts w:eastAsia="標楷體"/>
        </w:rPr>
        <w:t>(Proposal)</w:t>
      </w:r>
      <w:r w:rsidR="00C710AD" w:rsidRPr="00617D3C">
        <w:rPr>
          <w:rFonts w:eastAsia="標楷體"/>
        </w:rPr>
        <w:t xml:space="preserve"> </w:t>
      </w:r>
      <w:r w:rsidR="00C710AD" w:rsidRPr="00617D3C">
        <w:rPr>
          <w:rFonts w:eastAsia="標楷體"/>
        </w:rPr>
        <w:t>檢定之考試委員會由指導教授依相關規定組成</w:t>
      </w:r>
      <w:r w:rsidRPr="00617D3C">
        <w:rPr>
          <w:rFonts w:eastAsia="標楷體"/>
        </w:rPr>
        <w:t>，考試委員</w:t>
      </w:r>
      <w:r w:rsidRPr="00617D3C">
        <w:rPr>
          <w:rFonts w:eastAsia="標楷體"/>
        </w:rPr>
        <w:t>5</w:t>
      </w:r>
      <w:r w:rsidRPr="00617D3C">
        <w:rPr>
          <w:rFonts w:eastAsia="標楷體"/>
        </w:rPr>
        <w:t>人至</w:t>
      </w:r>
      <w:r w:rsidRPr="00617D3C">
        <w:rPr>
          <w:rFonts w:eastAsia="標楷體"/>
        </w:rPr>
        <w:t>9</w:t>
      </w:r>
      <w:r w:rsidRPr="00617D3C">
        <w:rPr>
          <w:rFonts w:eastAsia="標楷體"/>
        </w:rPr>
        <w:t>人，校外委員須占三分之一以上，</w:t>
      </w:r>
      <w:r w:rsidR="00CB288C" w:rsidRPr="00617D3C">
        <w:rPr>
          <w:rFonts w:eastAsia="標楷體"/>
        </w:rPr>
        <w:t>考試委員資格依據本校博士班、碩士班研究生學位</w:t>
      </w:r>
      <w:r w:rsidR="00675832" w:rsidRPr="00617D3C">
        <w:rPr>
          <w:rFonts w:eastAsia="標楷體"/>
          <w:color w:val="FF0000"/>
          <w:u w:val="single"/>
        </w:rPr>
        <w:t>考試</w:t>
      </w:r>
      <w:r w:rsidR="00CB288C" w:rsidRPr="00617D3C">
        <w:rPr>
          <w:rFonts w:eastAsia="標楷體"/>
        </w:rPr>
        <w:t>辦法規定辦理之。</w:t>
      </w:r>
    </w:p>
    <w:p w:rsidR="00B22E94" w:rsidRPr="00617D3C" w:rsidRDefault="00B22E94" w:rsidP="00617D3C">
      <w:pPr>
        <w:pStyle w:val="ad"/>
        <w:numPr>
          <w:ilvl w:val="0"/>
          <w:numId w:val="23"/>
        </w:numPr>
        <w:spacing w:line="400" w:lineRule="atLeast"/>
        <w:ind w:leftChars="0" w:left="993"/>
        <w:jc w:val="both"/>
        <w:rPr>
          <w:rFonts w:eastAsia="標楷體"/>
        </w:rPr>
      </w:pPr>
      <w:r w:rsidRPr="00617D3C">
        <w:rPr>
          <w:rFonts w:eastAsia="標楷體"/>
        </w:rPr>
        <w:t>博士班論文計畫檢定</w:t>
      </w:r>
      <w:r w:rsidRPr="00617D3C">
        <w:rPr>
          <w:rFonts w:eastAsia="標楷體"/>
          <w:bCs/>
        </w:rPr>
        <w:t>不列入學校成績項目中。</w:t>
      </w:r>
    </w:p>
    <w:p w:rsidR="00460A1C" w:rsidRPr="00617D3C" w:rsidRDefault="00460A1C" w:rsidP="00617D3C">
      <w:pPr>
        <w:pStyle w:val="ad"/>
        <w:numPr>
          <w:ilvl w:val="0"/>
          <w:numId w:val="23"/>
        </w:numPr>
        <w:spacing w:line="400" w:lineRule="atLeast"/>
        <w:ind w:leftChars="0" w:left="993"/>
        <w:jc w:val="both"/>
        <w:rPr>
          <w:rFonts w:eastAsia="標楷體"/>
          <w:bCs/>
        </w:rPr>
      </w:pPr>
      <w:r w:rsidRPr="00617D3C">
        <w:rPr>
          <w:rFonts w:eastAsia="標楷體"/>
          <w:bCs/>
        </w:rPr>
        <w:t>博士班論文口試中，由口試委員評分及提出評審意見，</w:t>
      </w:r>
      <w:r w:rsidRPr="00617D3C">
        <w:rPr>
          <w:rFonts w:eastAsia="標楷體"/>
        </w:rPr>
        <w:t>博士班論文計畫</w:t>
      </w:r>
      <w:r w:rsidRPr="00617D3C">
        <w:rPr>
          <w:rFonts w:eastAsia="標楷體"/>
          <w:bCs/>
        </w:rPr>
        <w:t>評審結果有：</w:t>
      </w:r>
      <w:r w:rsidRPr="00617D3C">
        <w:rPr>
          <w:rFonts w:eastAsia="標楷體"/>
          <w:bCs/>
        </w:rPr>
        <w:t>1.</w:t>
      </w:r>
      <w:r w:rsidRPr="00617D3C">
        <w:rPr>
          <w:rFonts w:eastAsia="標楷體"/>
          <w:bCs/>
        </w:rPr>
        <w:t>通過、</w:t>
      </w:r>
      <w:r w:rsidRPr="00617D3C">
        <w:rPr>
          <w:rFonts w:eastAsia="標楷體"/>
          <w:bCs/>
        </w:rPr>
        <w:t>2.</w:t>
      </w:r>
      <w:r w:rsidRPr="00617D3C">
        <w:rPr>
          <w:rFonts w:eastAsia="標楷體"/>
          <w:bCs/>
        </w:rPr>
        <w:t>修正後通過、</w:t>
      </w:r>
      <w:r w:rsidRPr="00617D3C">
        <w:rPr>
          <w:rFonts w:eastAsia="標楷體"/>
          <w:bCs/>
        </w:rPr>
        <w:t>3.</w:t>
      </w:r>
      <w:r w:rsidRPr="00617D3C">
        <w:rPr>
          <w:rFonts w:eastAsia="標楷體"/>
          <w:bCs/>
        </w:rPr>
        <w:t>修正後再口試、</w:t>
      </w:r>
      <w:r w:rsidRPr="00617D3C">
        <w:rPr>
          <w:rFonts w:eastAsia="標楷體"/>
          <w:bCs/>
        </w:rPr>
        <w:t>4.</w:t>
      </w:r>
      <w:r w:rsidRPr="00617D3C">
        <w:rPr>
          <w:rFonts w:eastAsia="標楷體"/>
          <w:bCs/>
        </w:rPr>
        <w:t>不通過等四種等第。如評審等第為</w:t>
      </w:r>
      <w:r w:rsidRPr="00617D3C">
        <w:rPr>
          <w:rFonts w:eastAsia="標楷體"/>
          <w:bCs/>
        </w:rPr>
        <w:t>1</w:t>
      </w:r>
      <w:r w:rsidRPr="00617D3C">
        <w:rPr>
          <w:rFonts w:eastAsia="標楷體"/>
          <w:bCs/>
        </w:rPr>
        <w:t>或</w:t>
      </w:r>
      <w:r w:rsidRPr="00617D3C">
        <w:rPr>
          <w:rFonts w:eastAsia="標楷體"/>
          <w:bCs/>
        </w:rPr>
        <w:t>2</w:t>
      </w:r>
      <w:r w:rsidRPr="00617D3C">
        <w:rPr>
          <w:rFonts w:eastAsia="標楷體"/>
          <w:bCs/>
        </w:rPr>
        <w:t>等，則可於論文完成時進行下階段之論文正式口試，原</w:t>
      </w:r>
      <w:r w:rsidRPr="00617D3C">
        <w:rPr>
          <w:rFonts w:eastAsia="標楷體"/>
        </w:rPr>
        <w:t>博士班論文計畫</w:t>
      </w:r>
      <w:r w:rsidRPr="00617D3C">
        <w:rPr>
          <w:rFonts w:eastAsia="標楷體"/>
          <w:bCs/>
        </w:rPr>
        <w:t>評審表之修改意見將作為論文正式口試時供口試委員參考之用</w:t>
      </w:r>
      <w:r w:rsidRPr="00617D3C">
        <w:rPr>
          <w:rFonts w:eastAsia="標楷體"/>
          <w:bCs/>
        </w:rPr>
        <w:t>;</w:t>
      </w:r>
      <w:r w:rsidRPr="00617D3C">
        <w:rPr>
          <w:rFonts w:eastAsia="標楷體"/>
          <w:bCs/>
        </w:rPr>
        <w:t>若</w:t>
      </w:r>
      <w:r w:rsidRPr="00617D3C">
        <w:rPr>
          <w:rFonts w:eastAsia="標楷體"/>
        </w:rPr>
        <w:t>博士班論文計畫</w:t>
      </w:r>
      <w:r w:rsidRPr="00617D3C">
        <w:rPr>
          <w:rFonts w:eastAsia="標楷體"/>
          <w:bCs/>
        </w:rPr>
        <w:t>評分表等第為</w:t>
      </w:r>
      <w:r w:rsidRPr="00617D3C">
        <w:rPr>
          <w:rFonts w:eastAsia="標楷體"/>
          <w:bCs/>
        </w:rPr>
        <w:t>3</w:t>
      </w:r>
      <w:r w:rsidRPr="00617D3C">
        <w:rPr>
          <w:rFonts w:eastAsia="標楷體"/>
          <w:bCs/>
        </w:rPr>
        <w:t>或</w:t>
      </w:r>
      <w:r w:rsidRPr="00617D3C">
        <w:rPr>
          <w:rFonts w:eastAsia="標楷體"/>
          <w:bCs/>
        </w:rPr>
        <w:t>4</w:t>
      </w:r>
      <w:r w:rsidRPr="00617D3C">
        <w:rPr>
          <w:rFonts w:eastAsia="標楷體"/>
          <w:bCs/>
        </w:rPr>
        <w:t>等，則必須再進行第二次</w:t>
      </w:r>
      <w:r w:rsidRPr="00617D3C">
        <w:rPr>
          <w:rFonts w:eastAsia="標楷體"/>
        </w:rPr>
        <w:t>博士班論文計畫</w:t>
      </w:r>
      <w:r w:rsidRPr="00617D3C">
        <w:rPr>
          <w:rFonts w:eastAsia="標楷體"/>
          <w:bCs/>
        </w:rPr>
        <w:t>口試，博士生</w:t>
      </w:r>
      <w:r w:rsidRPr="00617D3C">
        <w:rPr>
          <w:rFonts w:eastAsia="標楷體"/>
          <w:bCs/>
          <w:kern w:val="0"/>
        </w:rPr>
        <w:t>資格考試通過後</w:t>
      </w:r>
      <w:r w:rsidRPr="00617D3C">
        <w:rPr>
          <w:rFonts w:eastAsia="標楷體"/>
          <w:bCs/>
          <w:kern w:val="0"/>
        </w:rPr>
        <w:lastRenderedPageBreak/>
        <w:t>2</w:t>
      </w:r>
      <w:r w:rsidRPr="00617D3C">
        <w:rPr>
          <w:rFonts w:eastAsia="標楷體"/>
          <w:bCs/>
          <w:kern w:val="0"/>
        </w:rPr>
        <w:t>年內論文計畫檢定必須通過</w:t>
      </w:r>
      <w:r w:rsidRPr="00617D3C">
        <w:rPr>
          <w:rFonts w:eastAsia="標楷體"/>
          <w:bCs/>
        </w:rPr>
        <w:t>，否則不予繼續就讀，評審結果為</w:t>
      </w:r>
      <w:r w:rsidRPr="00617D3C">
        <w:rPr>
          <w:rFonts w:eastAsia="標楷體"/>
          <w:bCs/>
        </w:rPr>
        <w:t>1</w:t>
      </w:r>
      <w:r w:rsidRPr="00617D3C">
        <w:rPr>
          <w:rFonts w:eastAsia="標楷體"/>
          <w:bCs/>
        </w:rPr>
        <w:t>或</w:t>
      </w:r>
      <w:r w:rsidRPr="00617D3C">
        <w:rPr>
          <w:rFonts w:eastAsia="標楷體"/>
          <w:bCs/>
        </w:rPr>
        <w:t>2</w:t>
      </w:r>
      <w:r w:rsidRPr="00617D3C">
        <w:rPr>
          <w:rFonts w:eastAsia="標楷體"/>
          <w:bCs/>
        </w:rPr>
        <w:t>等，才能取得後續正式之論文口試資格。</w:t>
      </w:r>
    </w:p>
    <w:p w:rsidR="00B22E94" w:rsidRPr="00617D3C" w:rsidRDefault="00B22E94" w:rsidP="00617D3C">
      <w:pPr>
        <w:pStyle w:val="ad"/>
        <w:numPr>
          <w:ilvl w:val="0"/>
          <w:numId w:val="23"/>
        </w:numPr>
        <w:spacing w:line="400" w:lineRule="atLeast"/>
        <w:ind w:leftChars="0" w:left="993"/>
        <w:jc w:val="both"/>
        <w:rPr>
          <w:rFonts w:eastAsia="標楷體"/>
        </w:rPr>
      </w:pPr>
      <w:r w:rsidRPr="00617D3C">
        <w:rPr>
          <w:rFonts w:eastAsia="標楷體"/>
          <w:bCs/>
        </w:rPr>
        <w:t>博士班</w:t>
      </w:r>
      <w:r w:rsidRPr="00617D3C">
        <w:rPr>
          <w:rFonts w:eastAsia="標楷體"/>
        </w:rPr>
        <w:t>論文計畫檢定後間隔</w:t>
      </w:r>
      <w:r w:rsidR="00B2123B" w:rsidRPr="00617D3C">
        <w:rPr>
          <w:rFonts w:eastAsia="標楷體"/>
          <w:color w:val="FF0000"/>
          <w:u w:val="single"/>
        </w:rPr>
        <w:t>3</w:t>
      </w:r>
      <w:r w:rsidRPr="00617D3C">
        <w:rPr>
          <w:rFonts w:eastAsia="標楷體"/>
        </w:rPr>
        <w:t>個月以上方可舉行博士論文口試。</w:t>
      </w:r>
    </w:p>
    <w:p w:rsidR="00B22E94" w:rsidRPr="00617D3C" w:rsidRDefault="00B22E94" w:rsidP="00617D3C">
      <w:pPr>
        <w:pStyle w:val="ad"/>
        <w:numPr>
          <w:ilvl w:val="0"/>
          <w:numId w:val="23"/>
        </w:numPr>
        <w:spacing w:line="400" w:lineRule="atLeast"/>
        <w:ind w:leftChars="0" w:left="993"/>
        <w:jc w:val="both"/>
        <w:rPr>
          <w:rFonts w:eastAsia="標楷體"/>
        </w:rPr>
      </w:pPr>
      <w:r w:rsidRPr="00617D3C">
        <w:rPr>
          <w:rFonts w:eastAsia="標楷體"/>
          <w:bCs/>
        </w:rPr>
        <w:t>博士班</w:t>
      </w:r>
      <w:r w:rsidRPr="00617D3C">
        <w:rPr>
          <w:rFonts w:eastAsia="標楷體"/>
        </w:rPr>
        <w:t>論文計畫檢定</w:t>
      </w:r>
      <w:r w:rsidR="00246734" w:rsidRPr="00617D3C">
        <w:rPr>
          <w:rFonts w:eastAsia="標楷體"/>
        </w:rPr>
        <w:t>後</w:t>
      </w:r>
      <w:r w:rsidRPr="00617D3C">
        <w:rPr>
          <w:rFonts w:eastAsia="標楷體"/>
        </w:rPr>
        <w:t>需有校內一次公開發表。</w:t>
      </w:r>
    </w:p>
    <w:p w:rsidR="000E3DA8" w:rsidRPr="00617D3C" w:rsidRDefault="000E3DA8" w:rsidP="00617D3C">
      <w:pPr>
        <w:pStyle w:val="ad"/>
        <w:numPr>
          <w:ilvl w:val="0"/>
          <w:numId w:val="4"/>
        </w:numPr>
        <w:tabs>
          <w:tab w:val="left" w:pos="1134"/>
        </w:tabs>
        <w:spacing w:line="400" w:lineRule="atLeast"/>
        <w:ind w:leftChars="0" w:left="851"/>
        <w:jc w:val="both"/>
        <w:rPr>
          <w:rFonts w:eastAsia="標楷體"/>
        </w:rPr>
      </w:pPr>
      <w:r w:rsidRPr="00617D3C">
        <w:rPr>
          <w:rFonts w:eastAsia="標楷體"/>
        </w:rPr>
        <w:t>博士學位論文口試之規定如下﹕</w:t>
      </w:r>
    </w:p>
    <w:p w:rsidR="000E3DA8" w:rsidRPr="00617D3C" w:rsidRDefault="000E3DA8" w:rsidP="00617D3C">
      <w:pPr>
        <w:pStyle w:val="ad"/>
        <w:numPr>
          <w:ilvl w:val="0"/>
          <w:numId w:val="34"/>
        </w:numPr>
        <w:spacing w:line="400" w:lineRule="atLeast"/>
        <w:ind w:leftChars="0"/>
        <w:jc w:val="both"/>
        <w:textAlignment w:val="bottom"/>
        <w:rPr>
          <w:rFonts w:eastAsia="標楷體"/>
        </w:rPr>
      </w:pPr>
      <w:r w:rsidRPr="00617D3C">
        <w:rPr>
          <w:rFonts w:eastAsia="標楷體"/>
        </w:rPr>
        <w:t>博士生在學間的研究表現，必須是該生在本校博士班就讀期間之研究成果，並以本系頭銜及全文型態發表或已接受，至少滿足下列表現之一，方得申請博士學位論文口試：</w:t>
      </w:r>
    </w:p>
    <w:p w:rsidR="00C031DC" w:rsidRPr="00617D3C" w:rsidRDefault="000E3DA8" w:rsidP="00617D3C">
      <w:pPr>
        <w:pStyle w:val="ad"/>
        <w:numPr>
          <w:ilvl w:val="1"/>
          <w:numId w:val="35"/>
        </w:numPr>
        <w:spacing w:line="400" w:lineRule="atLeast"/>
        <w:ind w:leftChars="0"/>
        <w:jc w:val="both"/>
        <w:textAlignment w:val="bottom"/>
        <w:rPr>
          <w:rFonts w:eastAsia="標楷體"/>
        </w:rPr>
      </w:pPr>
      <w:r w:rsidRPr="00617D3C">
        <w:rPr>
          <w:rFonts w:eastAsia="標楷體"/>
        </w:rPr>
        <w:t>SSCI(Social Science Citation Index)</w:t>
      </w:r>
      <w:r w:rsidR="0036199C" w:rsidRPr="00617D3C">
        <w:rPr>
          <w:rFonts w:eastAsia="標楷體"/>
        </w:rPr>
        <w:t>或</w:t>
      </w:r>
      <w:r w:rsidRPr="00617D3C">
        <w:rPr>
          <w:rFonts w:eastAsia="標楷體"/>
        </w:rPr>
        <w:t>SCI(Science Citation Index)</w:t>
      </w:r>
      <w:r w:rsidR="0036199C" w:rsidRPr="00617D3C">
        <w:rPr>
          <w:rFonts w:eastAsia="標楷體"/>
        </w:rPr>
        <w:t>或</w:t>
      </w:r>
      <w:r w:rsidRPr="00617D3C">
        <w:rPr>
          <w:rFonts w:eastAsia="標楷體"/>
        </w:rPr>
        <w:t>TSSCI</w:t>
      </w:r>
      <w:r w:rsidRPr="00617D3C">
        <w:rPr>
          <w:rFonts w:eastAsia="標楷體"/>
        </w:rPr>
        <w:t>一篇</w:t>
      </w:r>
      <w:r w:rsidR="00C031DC" w:rsidRPr="00617D3C">
        <w:rPr>
          <w:rFonts w:eastAsia="標楷體"/>
        </w:rPr>
        <w:t>，另加國際學術會議</w:t>
      </w:r>
      <w:r w:rsidR="00AD6585" w:rsidRPr="00617D3C">
        <w:rPr>
          <w:rFonts w:eastAsia="標楷體"/>
        </w:rPr>
        <w:t>以英</w:t>
      </w:r>
      <w:r w:rsidR="00C031DC" w:rsidRPr="00617D3C">
        <w:rPr>
          <w:rFonts w:eastAsia="標楷體"/>
        </w:rPr>
        <w:t>文</w:t>
      </w:r>
      <w:r w:rsidR="00AD6585" w:rsidRPr="00617D3C">
        <w:rPr>
          <w:rFonts w:eastAsia="標楷體"/>
        </w:rPr>
        <w:t>發表</w:t>
      </w:r>
      <w:r w:rsidR="00C031DC" w:rsidRPr="00617D3C">
        <w:rPr>
          <w:rFonts w:eastAsia="標楷體"/>
        </w:rPr>
        <w:t>一篇。</w:t>
      </w:r>
    </w:p>
    <w:p w:rsidR="000E3DA8" w:rsidRPr="00617D3C" w:rsidRDefault="000E3DA8" w:rsidP="00617D3C">
      <w:pPr>
        <w:pStyle w:val="ad"/>
        <w:numPr>
          <w:ilvl w:val="1"/>
          <w:numId w:val="35"/>
        </w:numPr>
        <w:spacing w:line="400" w:lineRule="atLeast"/>
        <w:ind w:leftChars="0"/>
        <w:jc w:val="both"/>
        <w:textAlignment w:val="bottom"/>
        <w:rPr>
          <w:rFonts w:eastAsia="標楷體"/>
        </w:rPr>
      </w:pPr>
      <w:r w:rsidRPr="00617D3C">
        <w:rPr>
          <w:rFonts w:eastAsia="標楷體"/>
        </w:rPr>
        <w:t>有嚴謹審稿制度之期刊（</w:t>
      </w:r>
      <w:r w:rsidRPr="00617D3C">
        <w:rPr>
          <w:rFonts w:eastAsia="標楷體"/>
        </w:rPr>
        <w:t>EI</w:t>
      </w:r>
      <w:r w:rsidRPr="00617D3C">
        <w:rPr>
          <w:rFonts w:eastAsia="標楷體"/>
        </w:rPr>
        <w:t>、</w:t>
      </w:r>
      <w:r w:rsidRPr="00617D3C">
        <w:rPr>
          <w:rStyle w:val="ac"/>
          <w:rFonts w:eastAsia="標楷體"/>
          <w:color w:val="auto"/>
        </w:rPr>
        <w:t>SCOPUS</w:t>
      </w:r>
      <w:r w:rsidR="00AD6585" w:rsidRPr="00617D3C">
        <w:rPr>
          <w:rFonts w:eastAsia="標楷體"/>
        </w:rPr>
        <w:t>、</w:t>
      </w:r>
      <w:r w:rsidR="00AD6585" w:rsidRPr="00617D3C">
        <w:rPr>
          <w:rFonts w:eastAsia="標楷體"/>
        </w:rPr>
        <w:t>CSSCI</w:t>
      </w:r>
      <w:r w:rsidRPr="00617D3C">
        <w:rPr>
          <w:rStyle w:val="ac"/>
          <w:rFonts w:eastAsia="標楷體"/>
          <w:color w:val="auto"/>
        </w:rPr>
        <w:t>）論文</w:t>
      </w:r>
      <w:r w:rsidRPr="00617D3C">
        <w:rPr>
          <w:rFonts w:eastAsia="標楷體"/>
        </w:rPr>
        <w:t>二篇</w:t>
      </w:r>
      <w:r w:rsidR="003D7EC4" w:rsidRPr="00617D3C">
        <w:rPr>
          <w:rFonts w:eastAsia="標楷體"/>
        </w:rPr>
        <w:t>，另加學術會議論文二篇。二篇學術會議論文中，至少一篇為以英文發表之國際研討會論文。</w:t>
      </w:r>
    </w:p>
    <w:p w:rsidR="000E3DA8" w:rsidRPr="00617D3C" w:rsidRDefault="000E3DA8" w:rsidP="00617D3C">
      <w:pPr>
        <w:pStyle w:val="ad"/>
        <w:numPr>
          <w:ilvl w:val="1"/>
          <w:numId w:val="35"/>
        </w:numPr>
        <w:spacing w:line="400" w:lineRule="atLeast"/>
        <w:ind w:leftChars="0"/>
        <w:jc w:val="both"/>
        <w:textAlignment w:val="bottom"/>
        <w:rPr>
          <w:rFonts w:eastAsia="標楷體"/>
        </w:rPr>
      </w:pPr>
      <w:r w:rsidRPr="00617D3C">
        <w:rPr>
          <w:rFonts w:eastAsia="標楷體"/>
        </w:rPr>
        <w:t>以上之期刊，</w:t>
      </w:r>
      <w:r w:rsidR="00DF0C71" w:rsidRPr="00617D3C">
        <w:rPr>
          <w:rFonts w:eastAsia="標楷體"/>
        </w:rPr>
        <w:t>應為通訊作者或</w:t>
      </w:r>
      <w:r w:rsidRPr="00617D3C">
        <w:rPr>
          <w:rFonts w:eastAsia="標楷體"/>
        </w:rPr>
        <w:t>除指導教授外應為排名最前之作者方得列入。</w:t>
      </w:r>
      <w:r w:rsidR="00557333" w:rsidRPr="00617D3C">
        <w:rPr>
          <w:rFonts w:eastAsia="標楷體"/>
        </w:rPr>
        <w:t>發</w:t>
      </w:r>
      <w:r w:rsidRPr="00617D3C">
        <w:rPr>
          <w:rFonts w:eastAsia="標楷體"/>
        </w:rPr>
        <w:t>表期刊論文內容應為該生之研究主領域</w:t>
      </w:r>
      <w:r w:rsidRPr="00617D3C">
        <w:rPr>
          <w:rFonts w:eastAsia="標楷體"/>
        </w:rPr>
        <w:t>(</w:t>
      </w:r>
      <w:r w:rsidRPr="00617D3C">
        <w:rPr>
          <w:rFonts w:eastAsia="標楷體"/>
        </w:rPr>
        <w:t>主修領域</w:t>
      </w:r>
      <w:r w:rsidRPr="00617D3C">
        <w:rPr>
          <w:rFonts w:eastAsia="標楷體"/>
        </w:rPr>
        <w:t>)</w:t>
      </w:r>
      <w:r w:rsidRPr="00617D3C">
        <w:rPr>
          <w:rFonts w:eastAsia="標楷體"/>
        </w:rPr>
        <w:t>相關並經由指導教授及博士班委員會認定。</w:t>
      </w:r>
    </w:p>
    <w:p w:rsidR="000E3DA8" w:rsidRPr="00617D3C" w:rsidRDefault="000E3DA8" w:rsidP="00617D3C">
      <w:pPr>
        <w:pStyle w:val="ad"/>
        <w:numPr>
          <w:ilvl w:val="0"/>
          <w:numId w:val="34"/>
        </w:numPr>
        <w:spacing w:line="400" w:lineRule="atLeast"/>
        <w:ind w:leftChars="0"/>
        <w:jc w:val="both"/>
        <w:rPr>
          <w:rFonts w:eastAsia="標楷體"/>
        </w:rPr>
      </w:pPr>
      <w:r w:rsidRPr="00617D3C">
        <w:rPr>
          <w:rFonts w:eastAsia="標楷體"/>
        </w:rPr>
        <w:t>博士班論文口試委員之考試委員資格與組成與論文計畫檢定委員會相同，學位口試委員與論文計畫檢定委員應儘量一致，若有特殊情況時，得依指導教授意見變更之。</w:t>
      </w:r>
    </w:p>
    <w:p w:rsidR="00B130A1" w:rsidRPr="00617D3C" w:rsidRDefault="00B130A1" w:rsidP="00617D3C">
      <w:pPr>
        <w:spacing w:line="400" w:lineRule="atLeast"/>
        <w:ind w:leftChars="205" w:left="989" w:hangingChars="207" w:hanging="497"/>
        <w:jc w:val="both"/>
        <w:rPr>
          <w:rFonts w:eastAsia="標楷體"/>
          <w:u w:val="single"/>
        </w:rPr>
      </w:pPr>
      <w:r w:rsidRPr="00617D3C">
        <w:rPr>
          <w:rFonts w:eastAsia="標楷體"/>
          <w:color w:val="FF0000"/>
          <w:u w:val="single"/>
        </w:rPr>
        <w:t>(</w:t>
      </w:r>
      <w:r w:rsidRPr="00617D3C">
        <w:rPr>
          <w:rFonts w:eastAsia="標楷體"/>
          <w:color w:val="FF0000"/>
          <w:u w:val="single"/>
        </w:rPr>
        <w:t>三</w:t>
      </w:r>
      <w:r w:rsidRPr="00617D3C">
        <w:rPr>
          <w:rFonts w:eastAsia="標楷體"/>
          <w:color w:val="FF0000"/>
          <w:u w:val="single"/>
        </w:rPr>
        <w:t>)</w:t>
      </w:r>
      <w:r w:rsidR="00675832" w:rsidRPr="00617D3C">
        <w:rPr>
          <w:rFonts w:eastAsia="標楷體"/>
          <w:u w:val="single"/>
        </w:rPr>
        <w:t xml:space="preserve"> </w:t>
      </w:r>
      <w:r w:rsidR="00675832" w:rsidRPr="00617D3C">
        <w:rPr>
          <w:rFonts w:eastAsia="標楷體"/>
          <w:color w:val="FF0000"/>
          <w:u w:val="single"/>
        </w:rPr>
        <w:t>欲提出學位考試申請時，應經論文文獻相似度檢測系統比對，系統內各項比對標準，其相似度指數比對結果皆須低於</w:t>
      </w:r>
      <w:r w:rsidR="00675832" w:rsidRPr="00617D3C">
        <w:rPr>
          <w:rFonts w:eastAsia="標楷體"/>
          <w:color w:val="FF0000"/>
          <w:u w:val="single"/>
        </w:rPr>
        <w:t>20%</w:t>
      </w:r>
      <w:r w:rsidR="00675832" w:rsidRPr="00617D3C">
        <w:rPr>
          <w:rFonts w:eastAsia="標楷體"/>
          <w:color w:val="FF0000"/>
          <w:u w:val="single"/>
        </w:rPr>
        <w:t>，並經指導教授簽名同意後，始得進行學位考試。學位考試通過之後，需提出第二次低於</w:t>
      </w:r>
      <w:r w:rsidR="00675832" w:rsidRPr="00617D3C">
        <w:rPr>
          <w:rFonts w:eastAsia="標楷體"/>
          <w:color w:val="FF0000"/>
          <w:u w:val="single"/>
        </w:rPr>
        <w:t>20%</w:t>
      </w:r>
      <w:r w:rsidR="00675832" w:rsidRPr="00617D3C">
        <w:rPr>
          <w:rFonts w:eastAsia="標楷體"/>
          <w:color w:val="FF0000"/>
          <w:u w:val="single"/>
        </w:rPr>
        <w:t>比對結果，始得辦理離校程序。</w:t>
      </w:r>
    </w:p>
    <w:p w:rsidR="000E3DA8" w:rsidRPr="00617D3C" w:rsidRDefault="00B130A1" w:rsidP="00617D3C">
      <w:pPr>
        <w:spacing w:line="400" w:lineRule="atLeast"/>
        <w:ind w:leftChars="205" w:left="989" w:hangingChars="207" w:hanging="497"/>
        <w:jc w:val="both"/>
        <w:rPr>
          <w:rFonts w:eastAsia="標楷體"/>
        </w:rPr>
      </w:pPr>
      <w:r w:rsidRPr="00617D3C">
        <w:rPr>
          <w:rFonts w:eastAsia="標楷體"/>
          <w:color w:val="FF0000"/>
          <w:u w:val="single"/>
        </w:rPr>
        <w:t>(</w:t>
      </w:r>
      <w:r w:rsidRPr="00617D3C">
        <w:rPr>
          <w:rFonts w:eastAsia="標楷體"/>
          <w:color w:val="FF0000"/>
          <w:u w:val="single"/>
        </w:rPr>
        <w:t>四</w:t>
      </w:r>
      <w:r w:rsidRPr="00617D3C">
        <w:rPr>
          <w:rFonts w:eastAsia="標楷體"/>
          <w:color w:val="FF0000"/>
          <w:u w:val="single"/>
        </w:rPr>
        <w:t>)</w:t>
      </w:r>
      <w:r w:rsidR="000E3DA8" w:rsidRPr="00617D3C">
        <w:rPr>
          <w:rFonts w:eastAsia="標楷體"/>
        </w:rPr>
        <w:t>學位考試成績不及格，而其修業年限尚未屆滿者，得於次學期或次學年重考，重考以一次為限；重考成績仍不及格者，應令退學。</w:t>
      </w:r>
    </w:p>
    <w:p w:rsidR="00542309" w:rsidRPr="00617D3C" w:rsidRDefault="00542309" w:rsidP="00617D3C">
      <w:pPr>
        <w:pStyle w:val="ad"/>
        <w:numPr>
          <w:ilvl w:val="0"/>
          <w:numId w:val="4"/>
        </w:numPr>
        <w:spacing w:line="400" w:lineRule="atLeast"/>
        <w:ind w:leftChars="0" w:left="851" w:hanging="851"/>
        <w:jc w:val="both"/>
        <w:rPr>
          <w:rFonts w:eastAsia="標楷體"/>
        </w:rPr>
      </w:pPr>
      <w:r w:rsidRPr="00617D3C">
        <w:rPr>
          <w:rFonts w:eastAsia="標楷體"/>
        </w:rPr>
        <w:t>已授予之學位，如發現論文、創作、展演或書面報告、技術報告有抄襲或舞弊情事，經調查屬實者，應予撤銷及追繳其已發之學位證書，並予退學。</w:t>
      </w:r>
    </w:p>
    <w:p w:rsidR="00B22E94" w:rsidRPr="00617D3C" w:rsidRDefault="00542309" w:rsidP="00617D3C">
      <w:pPr>
        <w:pStyle w:val="ad"/>
        <w:spacing w:line="400" w:lineRule="atLeast"/>
        <w:ind w:leftChars="0" w:left="851"/>
        <w:jc w:val="both"/>
        <w:rPr>
          <w:rFonts w:eastAsia="標楷體"/>
        </w:rPr>
      </w:pPr>
      <w:r w:rsidRPr="00617D3C">
        <w:rPr>
          <w:rFonts w:eastAsia="標楷體"/>
        </w:rPr>
        <w:t>前項撤銷學位證書事項，除公告註銷其已發之學位證書外，應通知其他大專校院及相關機關</w:t>
      </w:r>
      <w:r w:rsidRPr="00617D3C">
        <w:rPr>
          <w:rFonts w:eastAsia="標楷體"/>
        </w:rPr>
        <w:t>(</w:t>
      </w:r>
      <w:r w:rsidRPr="00617D3C">
        <w:rPr>
          <w:rFonts w:eastAsia="標楷體"/>
        </w:rPr>
        <w:t>構</w:t>
      </w:r>
      <w:r w:rsidRPr="00617D3C">
        <w:rPr>
          <w:rFonts w:eastAsia="標楷體"/>
        </w:rPr>
        <w:t>)</w:t>
      </w:r>
      <w:r w:rsidRPr="00617D3C">
        <w:rPr>
          <w:rFonts w:eastAsia="標楷體"/>
        </w:rPr>
        <w:t>。</w:t>
      </w:r>
    </w:p>
    <w:p w:rsidR="00B22E94" w:rsidRPr="00617D3C" w:rsidRDefault="00B22E94" w:rsidP="00617D3C">
      <w:pPr>
        <w:pStyle w:val="ad"/>
        <w:numPr>
          <w:ilvl w:val="0"/>
          <w:numId w:val="4"/>
        </w:numPr>
        <w:spacing w:line="400" w:lineRule="atLeast"/>
        <w:ind w:leftChars="0" w:left="851" w:hanging="851"/>
        <w:jc w:val="both"/>
        <w:rPr>
          <w:rFonts w:eastAsia="標楷體"/>
        </w:rPr>
      </w:pPr>
      <w:r w:rsidRPr="00617D3C">
        <w:rPr>
          <w:rFonts w:eastAsia="標楷體"/>
        </w:rPr>
        <w:t>其他未盡之事宜，悉依教育部有關法令及本校學則、規章辦法辦理。</w:t>
      </w:r>
    </w:p>
    <w:p w:rsidR="00FC0905" w:rsidRPr="00617D3C" w:rsidRDefault="00B22E94" w:rsidP="00617D3C">
      <w:pPr>
        <w:pStyle w:val="ad"/>
        <w:numPr>
          <w:ilvl w:val="0"/>
          <w:numId w:val="4"/>
        </w:numPr>
        <w:spacing w:line="400" w:lineRule="atLeast"/>
        <w:ind w:leftChars="0" w:left="851" w:hanging="851"/>
        <w:jc w:val="both"/>
        <w:rPr>
          <w:rFonts w:eastAsia="標楷體"/>
        </w:rPr>
      </w:pPr>
      <w:r w:rsidRPr="00617D3C">
        <w:rPr>
          <w:rFonts w:eastAsia="標楷體"/>
        </w:rPr>
        <w:t>本修業</w:t>
      </w:r>
      <w:r w:rsidR="00EC4AC8" w:rsidRPr="00617D3C">
        <w:rPr>
          <w:rFonts w:eastAsia="標楷體"/>
        </w:rPr>
        <w:t>要點經</w:t>
      </w:r>
      <w:r w:rsidRPr="00617D3C">
        <w:rPr>
          <w:rFonts w:eastAsia="標楷體"/>
        </w:rPr>
        <w:t>企管系博士班委員會、系務會議</w:t>
      </w:r>
      <w:r w:rsidR="001234A9" w:rsidRPr="00617D3C">
        <w:rPr>
          <w:rFonts w:eastAsia="標楷體"/>
          <w:shd w:val="clear" w:color="auto" w:fill="FFFFFF"/>
        </w:rPr>
        <w:t>、院務會議通過，並送教務會議審議通過後公告實施。</w:t>
      </w:r>
    </w:p>
    <w:p w:rsidR="00FC0905" w:rsidRPr="006871AE" w:rsidRDefault="00FC0905">
      <w:pPr>
        <w:widowControl/>
        <w:rPr>
          <w:rFonts w:ascii="標楷體" w:eastAsia="標楷體" w:hAnsi="標楷體"/>
        </w:rPr>
      </w:pPr>
      <w:r w:rsidRPr="006871AE">
        <w:rPr>
          <w:rFonts w:ascii="標楷體" w:eastAsia="標楷體" w:hAnsi="標楷體"/>
        </w:rPr>
        <w:br w:type="page"/>
      </w:r>
    </w:p>
    <w:p w:rsidR="00FC0905" w:rsidRPr="006871AE" w:rsidRDefault="00FC0905" w:rsidP="00FC0905">
      <w:pPr>
        <w:spacing w:line="300" w:lineRule="auto"/>
        <w:ind w:left="840" w:hanging="840"/>
        <w:rPr>
          <w:rFonts w:eastAsia="標楷體"/>
          <w:dstrike/>
        </w:rPr>
        <w:sectPr w:rsidR="00FC0905" w:rsidRPr="006871AE" w:rsidSect="00DD6711">
          <w:footerReference w:type="even" r:id="rId8"/>
          <w:footerReference w:type="default" r:id="rId9"/>
          <w:pgSz w:w="11906" w:h="16838"/>
          <w:pgMar w:top="1134" w:right="1134" w:bottom="1134" w:left="1134" w:header="851" w:footer="992" w:gutter="0"/>
          <w:pgNumType w:start="17"/>
          <w:cols w:space="425"/>
          <w:docGrid w:linePitch="360"/>
        </w:sectPr>
      </w:pPr>
    </w:p>
    <w:p w:rsidR="000D1EFF" w:rsidRPr="006871AE" w:rsidRDefault="000D1EFF" w:rsidP="000D1EFF">
      <w:pPr>
        <w:jc w:val="center"/>
        <w:rPr>
          <w:rFonts w:eastAsia="標楷體"/>
          <w:sz w:val="28"/>
          <w:szCs w:val="28"/>
        </w:rPr>
      </w:pPr>
      <w:r w:rsidRPr="006871AE">
        <w:rPr>
          <w:rFonts w:eastAsia="標楷體"/>
          <w:sz w:val="28"/>
          <w:szCs w:val="28"/>
        </w:rPr>
        <w:lastRenderedPageBreak/>
        <w:t>圖一、國立東華大學企業管理學系博士班</w:t>
      </w:r>
      <w:r w:rsidRPr="006871AE">
        <w:rPr>
          <w:rFonts w:eastAsia="標楷體"/>
          <w:sz w:val="28"/>
          <w:szCs w:val="28"/>
        </w:rPr>
        <w:t>(</w:t>
      </w:r>
      <w:r w:rsidRPr="006871AE">
        <w:rPr>
          <w:rFonts w:eastAsia="標楷體"/>
          <w:sz w:val="28"/>
          <w:szCs w:val="28"/>
        </w:rPr>
        <w:t>經營管理組</w:t>
      </w:r>
      <w:r w:rsidRPr="006871AE">
        <w:rPr>
          <w:rFonts w:eastAsia="標楷體"/>
          <w:sz w:val="28"/>
          <w:szCs w:val="28"/>
        </w:rPr>
        <w:t>)</w:t>
      </w:r>
      <w:r w:rsidRPr="006871AE">
        <w:rPr>
          <w:rFonts w:eastAsia="標楷體"/>
          <w:sz w:val="28"/>
          <w:szCs w:val="28"/>
        </w:rPr>
        <w:t>修業流程</w:t>
      </w:r>
    </w:p>
    <w:p w:rsidR="000D1EFF" w:rsidRPr="006871AE" w:rsidRDefault="000D1EFF" w:rsidP="000D1EFF">
      <w:pPr>
        <w:rPr>
          <w:rFonts w:eastAsia="標楷體"/>
        </w:rPr>
      </w:pPr>
      <w:r w:rsidRPr="006871AE">
        <w:rPr>
          <w:rFonts w:eastAsia="標楷體"/>
          <w:noProof/>
        </w:rPr>
        <mc:AlternateContent>
          <mc:Choice Requires="wps">
            <w:drawing>
              <wp:anchor distT="0" distB="0" distL="114300" distR="114300" simplePos="0" relativeHeight="251690496" behindDoc="0" locked="0" layoutInCell="1" allowOverlap="1" wp14:anchorId="1C826F22" wp14:editId="52EE3096">
                <wp:simplePos x="0" y="0"/>
                <wp:positionH relativeFrom="column">
                  <wp:posOffset>-67945</wp:posOffset>
                </wp:positionH>
                <wp:positionV relativeFrom="paragraph">
                  <wp:posOffset>224155</wp:posOffset>
                </wp:positionV>
                <wp:extent cx="1671320" cy="800100"/>
                <wp:effectExtent l="0" t="0" r="24130" b="1905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800100"/>
                        </a:xfrm>
                        <a:prstGeom prst="rect">
                          <a:avLst/>
                        </a:prstGeom>
                        <a:gradFill rotWithShape="1">
                          <a:gsLst>
                            <a:gs pos="0">
                              <a:srgbClr val="FFFFFF"/>
                            </a:gs>
                            <a:gs pos="100000">
                              <a:srgbClr val="FFCC00"/>
                            </a:gs>
                          </a:gsLst>
                          <a:lin ang="5400000" scaled="1"/>
                        </a:gradFill>
                        <a:ln w="19050">
                          <a:solidFill>
                            <a:srgbClr val="000000"/>
                          </a:solidFill>
                          <a:miter lim="800000"/>
                          <a:headEnd/>
                          <a:tailEnd/>
                        </a:ln>
                      </wps:spPr>
                      <wps:txbx>
                        <w:txbxContent>
                          <w:p w:rsidR="000D1EFF" w:rsidRPr="00CC5EE5" w:rsidRDefault="000D1EFF" w:rsidP="000D1EFF">
                            <w:pPr>
                              <w:rPr>
                                <w:rFonts w:eastAsia="標楷體"/>
                                <w:color w:val="000000" w:themeColor="text1"/>
                              </w:rPr>
                            </w:pPr>
                            <w:r w:rsidRPr="0048081F">
                              <w:rPr>
                                <w:rFonts w:eastAsia="標楷體" w:hint="eastAsia"/>
                                <w:color w:val="000000" w:themeColor="text1"/>
                              </w:rPr>
                              <w:t>博士學生必須修習</w:t>
                            </w:r>
                            <w:r>
                              <w:rPr>
                                <w:rFonts w:ascii="標楷體" w:eastAsia="標楷體" w:hAnsi="標楷體" w:hint="eastAsia"/>
                                <w:color w:val="000000" w:themeColor="text1"/>
                              </w:rPr>
                              <w:t>「企業研究方法論」與領域規範之</w:t>
                            </w:r>
                            <w:r w:rsidRPr="00CC5EE5">
                              <w:rPr>
                                <w:rFonts w:eastAsia="標楷體" w:hint="eastAsia"/>
                                <w:color w:val="000000" w:themeColor="text1"/>
                              </w:rPr>
                              <w:t>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26F22" id="_x0000_t202" coordsize="21600,21600" o:spt="202" path="m,l,21600r21600,l21600,xe">
                <v:stroke joinstyle="miter"/>
                <v:path gradientshapeok="t" o:connecttype="rect"/>
              </v:shapetype>
              <v:shape id="Text Box 41" o:spid="_x0000_s1026" type="#_x0000_t202" style="position:absolute;margin-left:-5.35pt;margin-top:17.65pt;width:131.6pt;height:6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" strokeweight="1.5pt">
                <v:fill color2="#fc0" rotate="t" focus="100%" type="gradient"/>
                <v:textbox>
                  <w:txbxContent>
                    <w:p w:rsidR="000D1EFF" w:rsidRPr="00CC5EE5" w:rsidRDefault="000D1EFF" w:rsidP="000D1EFF">
                      <w:pPr>
                        <w:rPr>
                          <w:rFonts w:eastAsia="標楷體"/>
                          <w:color w:val="000000" w:themeColor="text1"/>
                        </w:rPr>
                      </w:pPr>
                      <w:r w:rsidRPr="0048081F">
                        <w:rPr>
                          <w:rFonts w:eastAsia="標楷體" w:hint="eastAsia"/>
                          <w:color w:val="000000" w:themeColor="text1"/>
                        </w:rPr>
                        <w:t>博士學生必須修習</w:t>
                      </w:r>
                      <w:r>
                        <w:rPr>
                          <w:rFonts w:ascii="標楷體" w:eastAsia="標楷體" w:hAnsi="標楷體" w:hint="eastAsia"/>
                          <w:color w:val="000000" w:themeColor="text1"/>
                        </w:rPr>
                        <w:t>「企業研究方法論」與領域規範之</w:t>
                      </w:r>
                      <w:r w:rsidRPr="00CC5EE5">
                        <w:rPr>
                          <w:rFonts w:eastAsia="標楷體" w:hint="eastAsia"/>
                          <w:color w:val="000000" w:themeColor="text1"/>
                        </w:rPr>
                        <w:t>課程</w:t>
                      </w:r>
                    </w:p>
                  </w:txbxContent>
                </v:textbox>
              </v:shape>
            </w:pict>
          </mc:Fallback>
        </mc:AlternateContent>
      </w:r>
    </w:p>
    <w:p w:rsidR="000D1EFF" w:rsidRPr="006871AE" w:rsidRDefault="000D1EFF" w:rsidP="000D1EFF">
      <w:pPr>
        <w:rPr>
          <w:rFonts w:eastAsia="標楷體"/>
        </w:rPr>
      </w:pPr>
      <w:r w:rsidRPr="006871AE">
        <w:rPr>
          <w:rFonts w:eastAsia="標楷體"/>
          <w:noProof/>
        </w:rPr>
        <mc:AlternateContent>
          <mc:Choice Requires="wps">
            <w:drawing>
              <wp:anchor distT="0" distB="0" distL="114300" distR="114300" simplePos="0" relativeHeight="251608576" behindDoc="0" locked="0" layoutInCell="1" allowOverlap="1" wp14:anchorId="16CABE0A" wp14:editId="7AE94D69">
                <wp:simplePos x="0" y="0"/>
                <wp:positionH relativeFrom="column">
                  <wp:posOffset>8919845</wp:posOffset>
                </wp:positionH>
                <wp:positionV relativeFrom="paragraph">
                  <wp:posOffset>1905</wp:posOffset>
                </wp:positionV>
                <wp:extent cx="952500" cy="831850"/>
                <wp:effectExtent l="0" t="0" r="19050" b="2540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31850"/>
                        </a:xfrm>
                        <a:prstGeom prst="rect">
                          <a:avLst/>
                        </a:prstGeom>
                        <a:gradFill rotWithShape="1">
                          <a:gsLst>
                            <a:gs pos="0">
                              <a:srgbClr val="FFFFFF"/>
                            </a:gs>
                            <a:gs pos="100000">
                              <a:srgbClr val="FFCC00"/>
                            </a:gs>
                          </a:gsLst>
                          <a:lin ang="5400000" scaled="1"/>
                        </a:gradFill>
                        <a:ln w="19050">
                          <a:solidFill>
                            <a:srgbClr val="000000"/>
                          </a:solidFill>
                          <a:miter lim="800000"/>
                          <a:headEnd/>
                          <a:tailEnd/>
                        </a:ln>
                      </wps:spPr>
                      <wps:txbx>
                        <w:txbxContent>
                          <w:p w:rsidR="000D1EFF" w:rsidRDefault="000D1EFF" w:rsidP="000D1EFF">
                            <w:pPr>
                              <w:jc w:val="center"/>
                              <w:rPr>
                                <w:rFonts w:eastAsia="標楷體"/>
                                <w:color w:val="000000"/>
                              </w:rPr>
                            </w:pPr>
                            <w:r>
                              <w:rPr>
                                <w:rFonts w:eastAsia="標楷體"/>
                                <w:color w:val="000000"/>
                              </w:rPr>
                              <w:t>Ph.D</w:t>
                            </w:r>
                            <w:r>
                              <w:rPr>
                                <w:rFonts w:eastAsia="標楷體" w:hint="eastAsia"/>
                                <w:color w:val="000000"/>
                              </w:rPr>
                              <w:t>.</w:t>
                            </w:r>
                            <w:r>
                              <w:rPr>
                                <w:rFonts w:eastAsia="標楷體"/>
                                <w:color w:val="000000"/>
                              </w:rPr>
                              <w:t xml:space="preserve"> Thesis</w:t>
                            </w:r>
                          </w:p>
                          <w:p w:rsidR="000D1EFF" w:rsidRPr="00FF3F6C" w:rsidRDefault="000D1EFF" w:rsidP="000D1EFF">
                            <w:pPr>
                              <w:jc w:val="center"/>
                              <w:rPr>
                                <w:rFonts w:eastAsia="標楷體"/>
                                <w:color w:val="000000"/>
                              </w:rPr>
                            </w:pPr>
                            <w:r>
                              <w:rPr>
                                <w:rFonts w:eastAsia="標楷體" w:hint="eastAsia"/>
                                <w:color w:val="000000"/>
                              </w:rPr>
                              <w:t>博士論文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BE0A" id="Text Box 25" o:spid="_x0000_s1027" type="#_x0000_t202" style="position:absolute;margin-left:702.35pt;margin-top:.15pt;width:75pt;height:6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" strokeweight="1.5pt">
                <v:fill color2="#fc0" rotate="t" focus="100%" type="gradient"/>
                <v:textbox>
                  <w:txbxContent>
                    <w:p w:rsidR="000D1EFF" w:rsidRDefault="000D1EFF" w:rsidP="000D1EFF">
                      <w:pPr>
                        <w:jc w:val="center"/>
                        <w:rPr>
                          <w:rFonts w:eastAsia="標楷體"/>
                          <w:color w:val="000000"/>
                        </w:rPr>
                      </w:pPr>
                      <w:r>
                        <w:rPr>
                          <w:rFonts w:eastAsia="標楷體"/>
                          <w:color w:val="000000"/>
                        </w:rPr>
                        <w:t>Ph.D</w:t>
                      </w:r>
                      <w:r>
                        <w:rPr>
                          <w:rFonts w:eastAsia="標楷體" w:hint="eastAsia"/>
                          <w:color w:val="000000"/>
                        </w:rPr>
                        <w:t>.</w:t>
                      </w:r>
                      <w:r>
                        <w:rPr>
                          <w:rFonts w:eastAsia="標楷體"/>
                          <w:color w:val="000000"/>
                        </w:rPr>
                        <w:t xml:space="preserve"> Thesis</w:t>
                      </w:r>
                    </w:p>
                    <w:p w:rsidR="000D1EFF" w:rsidRPr="00FF3F6C" w:rsidRDefault="000D1EFF" w:rsidP="000D1EFF">
                      <w:pPr>
                        <w:jc w:val="center"/>
                        <w:rPr>
                          <w:rFonts w:eastAsia="標楷體"/>
                          <w:color w:val="000000"/>
                        </w:rPr>
                      </w:pPr>
                      <w:r>
                        <w:rPr>
                          <w:rFonts w:eastAsia="標楷體" w:hint="eastAsia"/>
                          <w:color w:val="000000"/>
                        </w:rPr>
                        <w:t>博士論文</w:t>
                      </w:r>
                    </w:p>
                  </w:txbxContent>
                </v:textbox>
              </v:shape>
            </w:pict>
          </mc:Fallback>
        </mc:AlternateContent>
      </w:r>
      <w:r w:rsidRPr="006871AE">
        <w:rPr>
          <w:rFonts w:eastAsia="標楷體"/>
          <w:noProof/>
        </w:rPr>
        <mc:AlternateContent>
          <mc:Choice Requires="wps">
            <w:drawing>
              <wp:anchor distT="0" distB="0" distL="114300" distR="114300" simplePos="0" relativeHeight="251603456" behindDoc="0" locked="0" layoutInCell="1" allowOverlap="1" wp14:anchorId="634BB5CB" wp14:editId="6A8A284D">
                <wp:simplePos x="0" y="0"/>
                <wp:positionH relativeFrom="column">
                  <wp:posOffset>7200900</wp:posOffset>
                </wp:positionH>
                <wp:positionV relativeFrom="paragraph">
                  <wp:posOffset>0</wp:posOffset>
                </wp:positionV>
                <wp:extent cx="1143000" cy="800100"/>
                <wp:effectExtent l="9525" t="9525" r="9525" b="9525"/>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gradFill rotWithShape="1">
                          <a:gsLst>
                            <a:gs pos="0">
                              <a:srgbClr val="FFFFFF"/>
                            </a:gs>
                            <a:gs pos="100000">
                              <a:srgbClr val="FFCC00"/>
                            </a:gs>
                          </a:gsLst>
                          <a:lin ang="5400000" scaled="1"/>
                        </a:gradFill>
                        <a:ln w="19050">
                          <a:solidFill>
                            <a:srgbClr val="000000"/>
                          </a:solidFill>
                          <a:miter lim="800000"/>
                          <a:headEnd/>
                          <a:tailEnd/>
                        </a:ln>
                      </wps:spPr>
                      <wps:txbx>
                        <w:txbxContent>
                          <w:p w:rsidR="000D1EFF" w:rsidRDefault="000D1EFF" w:rsidP="000D1EFF">
                            <w:pPr>
                              <w:jc w:val="center"/>
                              <w:rPr>
                                <w:rFonts w:eastAsia="標楷體"/>
                                <w:color w:val="000000"/>
                              </w:rPr>
                            </w:pPr>
                            <w:r>
                              <w:rPr>
                                <w:rFonts w:eastAsia="標楷體" w:hint="eastAsia"/>
                                <w:color w:val="000000"/>
                              </w:rPr>
                              <w:t xml:space="preserve"> </w:t>
                            </w:r>
                            <w:r>
                              <w:rPr>
                                <w:rFonts w:eastAsia="標楷體"/>
                                <w:color w:val="000000"/>
                              </w:rPr>
                              <w:t>Final Defense</w:t>
                            </w:r>
                            <w:r>
                              <w:rPr>
                                <w:rFonts w:eastAsia="標楷體" w:hint="eastAsia"/>
                                <w:color w:val="000000"/>
                              </w:rPr>
                              <w:t xml:space="preserve"> (Oral)</w:t>
                            </w:r>
                            <w:r w:rsidRPr="001B4C95">
                              <w:rPr>
                                <w:rFonts w:eastAsia="標楷體" w:hint="eastAsia"/>
                                <w:color w:val="000000"/>
                              </w:rPr>
                              <w:t xml:space="preserve"> </w:t>
                            </w:r>
                          </w:p>
                          <w:p w:rsidR="000D1EFF" w:rsidRDefault="000D1EFF" w:rsidP="000D1EFF">
                            <w:pPr>
                              <w:jc w:val="center"/>
                              <w:rPr>
                                <w:rFonts w:eastAsia="標楷體"/>
                                <w:color w:val="000000"/>
                              </w:rPr>
                            </w:pPr>
                            <w:r>
                              <w:rPr>
                                <w:rFonts w:eastAsia="標楷體" w:hint="eastAsia"/>
                                <w:color w:val="000000"/>
                              </w:rPr>
                              <w:t>論文正式口試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B5CB" id="Text Box 24" o:spid="_x0000_s1028" type="#_x0000_t202" style="position:absolute;margin-left:567pt;margin-top:0;width:90pt;height:6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" strokeweight="1.5pt">
                <v:fill color2="#fc0" rotate="t" focus="100%" type="gradient"/>
                <v:textbox>
                  <w:txbxContent>
                    <w:p w:rsidR="000D1EFF" w:rsidRDefault="000D1EFF" w:rsidP="000D1EFF">
                      <w:pPr>
                        <w:jc w:val="center"/>
                        <w:rPr>
                          <w:rFonts w:eastAsia="標楷體"/>
                          <w:color w:val="000000"/>
                        </w:rPr>
                      </w:pPr>
                      <w:r>
                        <w:rPr>
                          <w:rFonts w:eastAsia="標楷體" w:hint="eastAsia"/>
                          <w:color w:val="000000"/>
                        </w:rPr>
                        <w:t xml:space="preserve"> </w:t>
                      </w:r>
                      <w:r>
                        <w:rPr>
                          <w:rFonts w:eastAsia="標楷體"/>
                          <w:color w:val="000000"/>
                        </w:rPr>
                        <w:t>Final Defense</w:t>
                      </w:r>
                      <w:r>
                        <w:rPr>
                          <w:rFonts w:eastAsia="標楷體" w:hint="eastAsia"/>
                          <w:color w:val="000000"/>
                        </w:rPr>
                        <w:t xml:space="preserve"> (Oral)</w:t>
                      </w:r>
                      <w:r w:rsidRPr="001B4C95">
                        <w:rPr>
                          <w:rFonts w:eastAsia="標楷體" w:hint="eastAsia"/>
                          <w:color w:val="000000"/>
                        </w:rPr>
                        <w:t xml:space="preserve"> </w:t>
                      </w:r>
                    </w:p>
                    <w:p w:rsidR="000D1EFF" w:rsidRDefault="000D1EFF" w:rsidP="000D1EFF">
                      <w:pPr>
                        <w:jc w:val="center"/>
                        <w:rPr>
                          <w:rFonts w:eastAsia="標楷體"/>
                          <w:color w:val="000000"/>
                        </w:rPr>
                      </w:pPr>
                      <w:r>
                        <w:rPr>
                          <w:rFonts w:eastAsia="標楷體" w:hint="eastAsia"/>
                          <w:color w:val="000000"/>
                        </w:rPr>
                        <w:t>論文正式口試</w:t>
                      </w:r>
                    </w:p>
                  </w:txbxContent>
                </v:textbox>
              </v:shape>
            </w:pict>
          </mc:Fallback>
        </mc:AlternateContent>
      </w:r>
      <w:r w:rsidRPr="006871AE">
        <w:rPr>
          <w:rFonts w:eastAsia="標楷體"/>
          <w:noProof/>
        </w:rPr>
        <mc:AlternateContent>
          <mc:Choice Requires="wps">
            <w:drawing>
              <wp:anchor distT="0" distB="0" distL="114300" distR="114300" simplePos="0" relativeHeight="251593216" behindDoc="0" locked="0" layoutInCell="1" allowOverlap="1" wp14:anchorId="5138FFF7" wp14:editId="12C09973">
                <wp:simplePos x="0" y="0"/>
                <wp:positionH relativeFrom="column">
                  <wp:posOffset>2446020</wp:posOffset>
                </wp:positionH>
                <wp:positionV relativeFrom="paragraph">
                  <wp:posOffset>0</wp:posOffset>
                </wp:positionV>
                <wp:extent cx="1600200" cy="800100"/>
                <wp:effectExtent l="17145" t="9525" r="11430" b="952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gradFill rotWithShape="1">
                          <a:gsLst>
                            <a:gs pos="0">
                              <a:srgbClr val="FFFFFF"/>
                            </a:gs>
                            <a:gs pos="100000">
                              <a:srgbClr val="FFCC00"/>
                            </a:gs>
                          </a:gsLst>
                          <a:lin ang="5400000" scaled="1"/>
                        </a:gradFill>
                        <a:ln w="19050">
                          <a:solidFill>
                            <a:srgbClr val="000000"/>
                          </a:solidFill>
                          <a:miter lim="800000"/>
                          <a:headEnd/>
                          <a:tailEnd/>
                        </a:ln>
                      </wps:spPr>
                      <wps:txbx>
                        <w:txbxContent>
                          <w:p w:rsidR="000D1EFF" w:rsidRPr="00F01175" w:rsidRDefault="000D1EFF" w:rsidP="000D1EFF">
                            <w:pPr>
                              <w:jc w:val="center"/>
                              <w:rPr>
                                <w:rFonts w:eastAsia="標楷體"/>
                                <w:color w:val="000000" w:themeColor="text1"/>
                              </w:rPr>
                            </w:pPr>
                            <w:r w:rsidRPr="000D1EFF">
                              <w:t>Qualified</w:t>
                            </w:r>
                            <w:r w:rsidRPr="00F01175">
                              <w:t xml:space="preserve"> </w:t>
                            </w:r>
                            <w:r w:rsidRPr="00F01175">
                              <w:rPr>
                                <w:rFonts w:eastAsia="標楷體"/>
                              </w:rPr>
                              <w:t>E</w:t>
                            </w:r>
                            <w:r w:rsidRPr="00F01175">
                              <w:rPr>
                                <w:rFonts w:eastAsia="標楷體"/>
                                <w:color w:val="000000" w:themeColor="text1"/>
                              </w:rPr>
                              <w:t>xam</w:t>
                            </w:r>
                          </w:p>
                          <w:p w:rsidR="000D1EFF" w:rsidRPr="0048081F" w:rsidRDefault="000D1EFF" w:rsidP="000D1EFF">
                            <w:pPr>
                              <w:jc w:val="center"/>
                              <w:rPr>
                                <w:rFonts w:ascii="新細明體" w:hAnsi="新細明體"/>
                                <w:color w:val="000000" w:themeColor="text1"/>
                                <w:sz w:val="20"/>
                                <w:szCs w:val="20"/>
                              </w:rPr>
                            </w:pPr>
                            <w:r w:rsidRPr="00F01175">
                              <w:rPr>
                                <w:color w:val="000000" w:themeColor="text1"/>
                                <w:sz w:val="20"/>
                                <w:szCs w:val="20"/>
                              </w:rPr>
                              <w:t>(Written or written &amp; oral)</w:t>
                            </w:r>
                          </w:p>
                          <w:p w:rsidR="000D1EFF" w:rsidRPr="0048081F" w:rsidRDefault="000D1EFF" w:rsidP="000D1EFF">
                            <w:pPr>
                              <w:jc w:val="center"/>
                              <w:rPr>
                                <w:rFonts w:eastAsia="標楷體"/>
                                <w:color w:val="000000" w:themeColor="text1"/>
                              </w:rPr>
                            </w:pPr>
                            <w:r>
                              <w:rPr>
                                <w:rFonts w:eastAsia="標楷體" w:hint="eastAsia"/>
                                <w:color w:val="000000" w:themeColor="text1"/>
                              </w:rPr>
                              <w:t>資格</w:t>
                            </w:r>
                            <w:r w:rsidRPr="0048081F">
                              <w:rPr>
                                <w:rFonts w:eastAsia="標楷體" w:hint="eastAsia"/>
                                <w:color w:val="000000" w:themeColor="text1"/>
                              </w:rPr>
                              <w:t>考試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FFF7" id="Text Box 22" o:spid="_x0000_s1029" type="#_x0000_t202" style="position:absolute;margin-left:192.6pt;margin-top:0;width:126pt;height:63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" strokeweight="1.5pt">
                <v:fill color2="#fc0" rotate="t" focus="100%" type="gradient"/>
                <v:textbox>
                  <w:txbxContent>
                    <w:p w:rsidR="000D1EFF" w:rsidRPr="00F01175" w:rsidRDefault="000D1EFF" w:rsidP="000D1EFF">
                      <w:pPr>
                        <w:jc w:val="center"/>
                        <w:rPr>
                          <w:rFonts w:eastAsia="標楷體"/>
                          <w:color w:val="000000" w:themeColor="text1"/>
                        </w:rPr>
                      </w:pPr>
                      <w:r w:rsidRPr="000D1EFF">
                        <w:t>Qualified</w:t>
                      </w:r>
                      <w:r w:rsidRPr="00F01175">
                        <w:t xml:space="preserve"> </w:t>
                      </w:r>
                      <w:r w:rsidRPr="00F01175">
                        <w:rPr>
                          <w:rFonts w:eastAsia="標楷體"/>
                        </w:rPr>
                        <w:t>E</w:t>
                      </w:r>
                      <w:r w:rsidRPr="00F01175">
                        <w:rPr>
                          <w:rFonts w:eastAsia="標楷體"/>
                          <w:color w:val="000000" w:themeColor="text1"/>
                        </w:rPr>
                        <w:t>xam</w:t>
                      </w:r>
                    </w:p>
                    <w:p w:rsidR="000D1EFF" w:rsidRPr="0048081F" w:rsidRDefault="000D1EFF" w:rsidP="000D1EFF">
                      <w:pPr>
                        <w:jc w:val="center"/>
                        <w:rPr>
                          <w:rFonts w:ascii="新細明體" w:hAnsi="新細明體"/>
                          <w:color w:val="000000" w:themeColor="text1"/>
                          <w:sz w:val="20"/>
                          <w:szCs w:val="20"/>
                        </w:rPr>
                      </w:pPr>
                      <w:r w:rsidRPr="00F01175">
                        <w:rPr>
                          <w:color w:val="000000" w:themeColor="text1"/>
                          <w:sz w:val="20"/>
                          <w:szCs w:val="20"/>
                        </w:rPr>
                        <w:t>(Written or written &amp; oral)</w:t>
                      </w:r>
                    </w:p>
                    <w:p w:rsidR="000D1EFF" w:rsidRPr="0048081F" w:rsidRDefault="000D1EFF" w:rsidP="000D1EFF">
                      <w:pPr>
                        <w:jc w:val="center"/>
                        <w:rPr>
                          <w:rFonts w:eastAsia="標楷體"/>
                          <w:color w:val="000000" w:themeColor="text1"/>
                        </w:rPr>
                      </w:pPr>
                      <w:r>
                        <w:rPr>
                          <w:rFonts w:eastAsia="標楷體" w:hint="eastAsia"/>
                          <w:color w:val="000000" w:themeColor="text1"/>
                        </w:rPr>
                        <w:t>資格</w:t>
                      </w:r>
                      <w:r w:rsidRPr="0048081F">
                        <w:rPr>
                          <w:rFonts w:eastAsia="標楷體" w:hint="eastAsia"/>
                          <w:color w:val="000000" w:themeColor="text1"/>
                        </w:rPr>
                        <w:t>考試</w:t>
                      </w:r>
                    </w:p>
                  </w:txbxContent>
                </v:textbox>
              </v:shape>
            </w:pict>
          </mc:Fallback>
        </mc:AlternateContent>
      </w:r>
      <w:r w:rsidRPr="006871AE">
        <w:rPr>
          <w:rFonts w:eastAsia="標楷體"/>
          <w:noProof/>
        </w:rPr>
        <mc:AlternateContent>
          <mc:Choice Requires="wps">
            <w:drawing>
              <wp:anchor distT="0" distB="0" distL="114300" distR="114300" simplePos="0" relativeHeight="251598336" behindDoc="0" locked="0" layoutInCell="1" allowOverlap="1" wp14:anchorId="01CB87C7" wp14:editId="78249D34">
                <wp:simplePos x="0" y="0"/>
                <wp:positionH relativeFrom="column">
                  <wp:posOffset>4686300</wp:posOffset>
                </wp:positionH>
                <wp:positionV relativeFrom="paragraph">
                  <wp:posOffset>0</wp:posOffset>
                </wp:positionV>
                <wp:extent cx="1485900" cy="800100"/>
                <wp:effectExtent l="9525" t="9525" r="9525" b="9525"/>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gradFill rotWithShape="1">
                          <a:gsLst>
                            <a:gs pos="0">
                              <a:srgbClr val="FFFFFF"/>
                            </a:gs>
                            <a:gs pos="100000">
                              <a:srgbClr val="FFCC00"/>
                            </a:gs>
                          </a:gsLst>
                          <a:lin ang="5400000" scaled="1"/>
                        </a:gradFill>
                        <a:ln w="19050">
                          <a:solidFill>
                            <a:srgbClr val="000000"/>
                          </a:solidFill>
                          <a:miter lim="800000"/>
                          <a:headEnd/>
                          <a:tailEnd/>
                        </a:ln>
                      </wps:spPr>
                      <wps:txbx>
                        <w:txbxContent>
                          <w:p w:rsidR="000D1EFF" w:rsidRDefault="000D1EFF" w:rsidP="000D1EFF">
                            <w:pPr>
                              <w:jc w:val="center"/>
                              <w:rPr>
                                <w:rFonts w:eastAsia="標楷體"/>
                                <w:color w:val="000000"/>
                              </w:rPr>
                            </w:pPr>
                            <w:r>
                              <w:rPr>
                                <w:rFonts w:eastAsia="標楷體" w:hint="eastAsia"/>
                                <w:color w:val="000000"/>
                              </w:rPr>
                              <w:t xml:space="preserve"> </w:t>
                            </w:r>
                            <w:r>
                              <w:rPr>
                                <w:rFonts w:eastAsia="標楷體"/>
                                <w:color w:val="000000"/>
                              </w:rPr>
                              <w:t>Preliminary</w:t>
                            </w:r>
                            <w:r>
                              <w:rPr>
                                <w:rFonts w:eastAsia="標楷體" w:hint="eastAsia"/>
                                <w:color w:val="000000"/>
                              </w:rPr>
                              <w:t xml:space="preserve"> Exam </w:t>
                            </w:r>
                          </w:p>
                          <w:p w:rsidR="000D1EFF" w:rsidRPr="006F2563" w:rsidRDefault="000D1EFF" w:rsidP="000D1EFF">
                            <w:pPr>
                              <w:jc w:val="center"/>
                              <w:rPr>
                                <w:rFonts w:eastAsia="標楷體"/>
                                <w:color w:val="000000"/>
                              </w:rPr>
                            </w:pPr>
                            <w:r w:rsidRPr="006F2563">
                              <w:rPr>
                                <w:rFonts w:eastAsia="標楷體" w:hint="eastAsia"/>
                                <w:color w:val="000000"/>
                              </w:rPr>
                              <w:t>(</w:t>
                            </w:r>
                            <w:r w:rsidRPr="006F2563">
                              <w:rPr>
                                <w:rFonts w:eastAsia="標楷體"/>
                                <w:color w:val="000000"/>
                              </w:rPr>
                              <w:t>Oral</w:t>
                            </w:r>
                            <w:r w:rsidRPr="006F2563">
                              <w:rPr>
                                <w:rFonts w:eastAsia="標楷體" w:hint="eastAsia"/>
                                <w:color w:val="000000"/>
                              </w:rPr>
                              <w:t xml:space="preserve">) </w:t>
                            </w:r>
                          </w:p>
                          <w:p w:rsidR="000D1EFF" w:rsidRPr="00FF3F6C" w:rsidRDefault="000D1EFF" w:rsidP="000D1EFF">
                            <w:pPr>
                              <w:jc w:val="center"/>
                              <w:rPr>
                                <w:rFonts w:eastAsia="標楷體"/>
                                <w:color w:val="000000"/>
                              </w:rPr>
                            </w:pPr>
                            <w:r>
                              <w:rPr>
                                <w:rFonts w:eastAsia="標楷體" w:hint="eastAsia"/>
                                <w:color w:val="000000"/>
                              </w:rPr>
                              <w:t>論文計畫檢定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B87C7" id="Text Box 23" o:spid="_x0000_s1030" type="#_x0000_t202" style="position:absolute;margin-left:369pt;margin-top:0;width:117pt;height:63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" strokeweight="1.5pt">
                <v:fill color2="#fc0" rotate="t" focus="100%" type="gradient"/>
                <v:textbox>
                  <w:txbxContent>
                    <w:p w:rsidR="000D1EFF" w:rsidRDefault="000D1EFF" w:rsidP="000D1EFF">
                      <w:pPr>
                        <w:jc w:val="center"/>
                        <w:rPr>
                          <w:rFonts w:eastAsia="標楷體"/>
                          <w:color w:val="000000"/>
                        </w:rPr>
                      </w:pPr>
                      <w:r>
                        <w:rPr>
                          <w:rFonts w:eastAsia="標楷體" w:hint="eastAsia"/>
                          <w:color w:val="000000"/>
                        </w:rPr>
                        <w:t xml:space="preserve"> </w:t>
                      </w:r>
                      <w:r>
                        <w:rPr>
                          <w:rFonts w:eastAsia="標楷體"/>
                          <w:color w:val="000000"/>
                        </w:rPr>
                        <w:t>Preliminary</w:t>
                      </w:r>
                      <w:r>
                        <w:rPr>
                          <w:rFonts w:eastAsia="標楷體" w:hint="eastAsia"/>
                          <w:color w:val="000000"/>
                        </w:rPr>
                        <w:t xml:space="preserve"> Exam </w:t>
                      </w:r>
                    </w:p>
                    <w:p w:rsidR="000D1EFF" w:rsidRPr="006F2563" w:rsidRDefault="000D1EFF" w:rsidP="000D1EFF">
                      <w:pPr>
                        <w:jc w:val="center"/>
                        <w:rPr>
                          <w:rFonts w:eastAsia="標楷體"/>
                          <w:color w:val="000000"/>
                        </w:rPr>
                      </w:pPr>
                      <w:r w:rsidRPr="006F2563">
                        <w:rPr>
                          <w:rFonts w:eastAsia="標楷體" w:hint="eastAsia"/>
                          <w:color w:val="000000"/>
                        </w:rPr>
                        <w:t>(</w:t>
                      </w:r>
                      <w:r w:rsidRPr="006F2563">
                        <w:rPr>
                          <w:rFonts w:eastAsia="標楷體"/>
                          <w:color w:val="000000"/>
                        </w:rPr>
                        <w:t>Oral</w:t>
                      </w:r>
                      <w:r w:rsidRPr="006F2563">
                        <w:rPr>
                          <w:rFonts w:eastAsia="標楷體" w:hint="eastAsia"/>
                          <w:color w:val="000000"/>
                        </w:rPr>
                        <w:t xml:space="preserve">) </w:t>
                      </w:r>
                    </w:p>
                    <w:p w:rsidR="000D1EFF" w:rsidRPr="00FF3F6C" w:rsidRDefault="000D1EFF" w:rsidP="000D1EFF">
                      <w:pPr>
                        <w:jc w:val="center"/>
                        <w:rPr>
                          <w:rFonts w:eastAsia="標楷體"/>
                          <w:color w:val="000000"/>
                        </w:rPr>
                      </w:pPr>
                      <w:r>
                        <w:rPr>
                          <w:rFonts w:eastAsia="標楷體" w:hint="eastAsia"/>
                          <w:color w:val="000000"/>
                        </w:rPr>
                        <w:t>論文計畫檢定</w:t>
                      </w:r>
                    </w:p>
                  </w:txbxContent>
                </v:textbox>
              </v:shape>
            </w:pict>
          </mc:Fallback>
        </mc:AlternateContent>
      </w:r>
      <w:r w:rsidRPr="006871AE">
        <w:rPr>
          <w:rFonts w:eastAsia="標楷體"/>
          <w:noProof/>
        </w:rPr>
        <mc:AlternateContent>
          <mc:Choice Requires="wps">
            <w:drawing>
              <wp:anchor distT="0" distB="0" distL="114300" distR="114300" simplePos="0" relativeHeight="251618816" behindDoc="0" locked="0" layoutInCell="1" allowOverlap="1" wp14:anchorId="2FAFD1C6" wp14:editId="070F697B">
                <wp:simplePos x="0" y="0"/>
                <wp:positionH relativeFrom="column">
                  <wp:posOffset>6172200</wp:posOffset>
                </wp:positionH>
                <wp:positionV relativeFrom="paragraph">
                  <wp:posOffset>457200</wp:posOffset>
                </wp:positionV>
                <wp:extent cx="1028700" cy="0"/>
                <wp:effectExtent l="9525" t="57150" r="19050" b="571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E5E121" id="Line 2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6pt" to="5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Ll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" strokeweight="1.5pt">
                <v:stroke endarrow="block"/>
              </v:line>
            </w:pict>
          </mc:Fallback>
        </mc:AlternateContent>
      </w:r>
      <w:r w:rsidRPr="006871AE">
        <w:rPr>
          <w:rFonts w:eastAsia="標楷體"/>
          <w:noProof/>
          <w:sz w:val="20"/>
        </w:rPr>
        <mc:AlternateContent>
          <mc:Choice Requires="wps">
            <w:drawing>
              <wp:anchor distT="0" distB="0" distL="114300" distR="114300" simplePos="0" relativeHeight="251634176" behindDoc="0" locked="0" layoutInCell="1" allowOverlap="1" wp14:anchorId="754E5146" wp14:editId="5890D01B">
                <wp:simplePos x="0" y="0"/>
                <wp:positionH relativeFrom="column">
                  <wp:posOffset>5486400</wp:posOffset>
                </wp:positionH>
                <wp:positionV relativeFrom="paragraph">
                  <wp:posOffset>800100</wp:posOffset>
                </wp:positionV>
                <wp:extent cx="0" cy="342900"/>
                <wp:effectExtent l="9525" t="9525" r="9525" b="9525"/>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06C26E" id="Line 3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63pt" to="6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CTEwIAACoEAAAOAAAAZHJzL2Uyb0RvYy54bWysU82O2jAQvlfqO1i+QxLIUo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" strokeweight="1.5pt"/>
            </w:pict>
          </mc:Fallback>
        </mc:AlternateContent>
      </w:r>
      <w:r w:rsidRPr="006871AE">
        <w:rPr>
          <w:rFonts w:eastAsia="標楷體"/>
          <w:noProof/>
        </w:rPr>
        <mc:AlternateContent>
          <mc:Choice Requires="wps">
            <w:drawing>
              <wp:anchor distT="0" distB="0" distL="114300" distR="114300" simplePos="0" relativeHeight="251649536" behindDoc="0" locked="0" layoutInCell="1" allowOverlap="1" wp14:anchorId="468C8861" wp14:editId="1858D2A6">
                <wp:simplePos x="0" y="0"/>
                <wp:positionH relativeFrom="column">
                  <wp:posOffset>5105400</wp:posOffset>
                </wp:positionH>
                <wp:positionV relativeFrom="paragraph">
                  <wp:posOffset>1143000</wp:posOffset>
                </wp:positionV>
                <wp:extent cx="723900" cy="571500"/>
                <wp:effectExtent l="9525" t="9525"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口試前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8861" id="Text Box 33" o:spid="_x0000_s1031" type="#_x0000_t202" style="position:absolute;margin-left:402pt;margin-top:90pt;width:57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" filled="f" strokeweight="1.5pt">
                <v:textbo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口試前</w:t>
                      </w:r>
                    </w:p>
                  </w:txbxContent>
                </v:textbox>
              </v:shape>
            </w:pict>
          </mc:Fallback>
        </mc:AlternateContent>
      </w:r>
    </w:p>
    <w:p w:rsidR="000D1EFF" w:rsidRPr="006871AE" w:rsidRDefault="000D1EFF" w:rsidP="000D1EFF">
      <w:pPr>
        <w:rPr>
          <w:rFonts w:eastAsia="標楷體"/>
        </w:rPr>
      </w:pPr>
      <w:r w:rsidRPr="006871AE">
        <w:rPr>
          <w:rFonts w:eastAsia="標楷體"/>
          <w:noProof/>
        </w:rPr>
        <mc:AlternateContent>
          <mc:Choice Requires="wps">
            <w:drawing>
              <wp:anchor distT="0" distB="0" distL="114300" distR="114300" simplePos="0" relativeHeight="251741696" behindDoc="0" locked="0" layoutInCell="1" allowOverlap="1" wp14:anchorId="2295E2E1" wp14:editId="6B2D8A88">
                <wp:simplePos x="0" y="0"/>
                <wp:positionH relativeFrom="column">
                  <wp:posOffset>4385945</wp:posOffset>
                </wp:positionH>
                <wp:positionV relativeFrom="paragraph">
                  <wp:posOffset>198755</wp:posOffset>
                </wp:positionV>
                <wp:extent cx="19050" cy="1308100"/>
                <wp:effectExtent l="95250" t="38100" r="57150" b="25400"/>
                <wp:wrapNone/>
                <wp:docPr id="3" name="直線單箭頭接點 3"/>
                <wp:cNvGraphicFramePr/>
                <a:graphic xmlns:a="http://schemas.openxmlformats.org/drawingml/2006/main">
                  <a:graphicData uri="http://schemas.microsoft.com/office/word/2010/wordprocessingShape">
                    <wps:wsp>
                      <wps:cNvCnPr/>
                      <wps:spPr>
                        <a:xfrm flipH="1" flipV="1">
                          <a:off x="0" y="0"/>
                          <a:ext cx="19050" cy="1308100"/>
                        </a:xfrm>
                        <a:prstGeom prst="straightConnector1">
                          <a:avLst/>
                        </a:prstGeom>
                        <a:noFill/>
                        <a:ln w="9525" cap="flat" cmpd="sng" algn="ctr">
                          <a:solidFill>
                            <a:srgbClr val="4F81BD">
                              <a:shade val="95000"/>
                              <a:satMod val="105000"/>
                            </a:srgbClr>
                          </a:solidFill>
                          <a:prstDash val="sysDot"/>
                          <a:tailEnd type="arrow"/>
                        </a:ln>
                        <a:effectLst/>
                      </wps:spPr>
                      <wps:bodyPr/>
                    </wps:wsp>
                  </a:graphicData>
                </a:graphic>
              </wp:anchor>
            </w:drawing>
          </mc:Choice>
          <mc:Fallback xmlns:cx1="http://schemas.microsoft.com/office/drawing/2015/9/8/chartex">
            <w:pict>
              <v:shapetype w14:anchorId="2B8B3D51" id="_x0000_t32" coordsize="21600,21600" o:spt="32" o:oned="t" path="m,l21600,21600e" filled="f">
                <v:path arrowok="t" fillok="f" o:connecttype="none"/>
                <o:lock v:ext="edit" shapetype="t"/>
              </v:shapetype>
              <v:shape id="直線單箭頭接點 3" o:spid="_x0000_s1026" type="#_x0000_t32" style="position:absolute;margin-left:345.35pt;margin-top:15.65pt;width:1.5pt;height:103pt;flip:x y;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" strokecolor="#4a7ebb">
                <v:stroke dashstyle="1 1" endarrow="open"/>
              </v:shape>
            </w:pict>
          </mc:Fallback>
        </mc:AlternateContent>
      </w:r>
      <w:r w:rsidRPr="006871AE">
        <w:rPr>
          <w:rFonts w:eastAsia="標楷體"/>
          <w:noProof/>
        </w:rPr>
        <mc:AlternateContent>
          <mc:Choice Requires="wps">
            <w:drawing>
              <wp:anchor distT="0" distB="0" distL="114300" distR="114300" simplePos="0" relativeHeight="251613696" behindDoc="0" locked="0" layoutInCell="1" allowOverlap="1" wp14:anchorId="4D287778" wp14:editId="247C1E5F">
                <wp:simplePos x="0" y="0"/>
                <wp:positionH relativeFrom="column">
                  <wp:posOffset>4046220</wp:posOffset>
                </wp:positionH>
                <wp:positionV relativeFrom="paragraph">
                  <wp:posOffset>200025</wp:posOffset>
                </wp:positionV>
                <wp:extent cx="649605" cy="1905"/>
                <wp:effectExtent l="17145" t="57150" r="28575" b="64770"/>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19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B08EF7" id="Line 26"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5.75pt" to="36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" strokeweight="1.5pt">
                <v:stroke endarrow="block"/>
              </v:line>
            </w:pict>
          </mc:Fallback>
        </mc:AlternateContent>
      </w:r>
    </w:p>
    <w:p w:rsidR="000D1EFF" w:rsidRPr="006871AE" w:rsidRDefault="000D1EFF" w:rsidP="000D1EFF">
      <w:pPr>
        <w:rPr>
          <w:rFonts w:eastAsia="標楷體"/>
        </w:rPr>
      </w:pPr>
      <w:r w:rsidRPr="006871AE">
        <w:rPr>
          <w:rFonts w:eastAsia="標楷體"/>
          <w:noProof/>
        </w:rPr>
        <mc:AlternateContent>
          <mc:Choice Requires="wps">
            <w:drawing>
              <wp:anchor distT="0" distB="0" distL="114300" distR="114300" simplePos="0" relativeHeight="251736576" behindDoc="0" locked="0" layoutInCell="1" allowOverlap="1" wp14:anchorId="48A5EBF1" wp14:editId="205956B1">
                <wp:simplePos x="0" y="0"/>
                <wp:positionH relativeFrom="column">
                  <wp:posOffset>6684645</wp:posOffset>
                </wp:positionH>
                <wp:positionV relativeFrom="paragraph">
                  <wp:posOffset>8255</wp:posOffset>
                </wp:positionV>
                <wp:extent cx="19050" cy="1308100"/>
                <wp:effectExtent l="95250" t="38100" r="57150" b="25400"/>
                <wp:wrapNone/>
                <wp:docPr id="2" name="直線單箭頭接點 2"/>
                <wp:cNvGraphicFramePr/>
                <a:graphic xmlns:a="http://schemas.openxmlformats.org/drawingml/2006/main">
                  <a:graphicData uri="http://schemas.microsoft.com/office/word/2010/wordprocessingShape">
                    <wps:wsp>
                      <wps:cNvCnPr/>
                      <wps:spPr>
                        <a:xfrm flipH="1" flipV="1">
                          <a:off x="0" y="0"/>
                          <a:ext cx="19050" cy="1308100"/>
                        </a:xfrm>
                        <a:prstGeom prst="straightConnector1">
                          <a:avLst/>
                        </a:prstGeom>
                        <a:noFill/>
                        <a:ln w="9525" cap="flat" cmpd="sng" algn="ctr">
                          <a:solidFill>
                            <a:srgbClr val="4F81BD">
                              <a:shade val="95000"/>
                              <a:satMod val="105000"/>
                            </a:srgbClr>
                          </a:solidFill>
                          <a:prstDash val="sysDot"/>
                          <a:tailEnd type="arrow"/>
                        </a:ln>
                        <a:effectLst/>
                      </wps:spPr>
                      <wps:bodyPr/>
                    </wps:wsp>
                  </a:graphicData>
                </a:graphic>
              </wp:anchor>
            </w:drawing>
          </mc:Choice>
          <mc:Fallback xmlns:cx1="http://schemas.microsoft.com/office/drawing/2015/9/8/chartex">
            <w:pict>
              <v:shape w14:anchorId="05EE9D11" id="直線單箭頭接點 2" o:spid="_x0000_s1026" type="#_x0000_t32" style="position:absolute;margin-left:526.35pt;margin-top:.65pt;width:1.5pt;height:103pt;flip:x y;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" strokecolor="#4a7ebb">
                <v:stroke dashstyle="1 1" endarrow="open"/>
              </v:shape>
            </w:pict>
          </mc:Fallback>
        </mc:AlternateContent>
      </w:r>
      <w:r w:rsidRPr="006871AE">
        <w:rPr>
          <w:rFonts w:eastAsia="標楷體"/>
          <w:noProof/>
        </w:rPr>
        <mc:AlternateContent>
          <mc:Choice Requires="wps">
            <w:drawing>
              <wp:anchor distT="0" distB="0" distL="114300" distR="114300" simplePos="0" relativeHeight="251731456" behindDoc="0" locked="0" layoutInCell="1" allowOverlap="1" wp14:anchorId="1E5F8B7C" wp14:editId="5276DCF4">
                <wp:simplePos x="0" y="0"/>
                <wp:positionH relativeFrom="column">
                  <wp:posOffset>2036445</wp:posOffset>
                </wp:positionH>
                <wp:positionV relativeFrom="paragraph">
                  <wp:posOffset>8255</wp:posOffset>
                </wp:positionV>
                <wp:extent cx="19050" cy="1308100"/>
                <wp:effectExtent l="95250" t="38100" r="57150" b="25400"/>
                <wp:wrapNone/>
                <wp:docPr id="1" name="直線單箭頭接點 1"/>
                <wp:cNvGraphicFramePr/>
                <a:graphic xmlns:a="http://schemas.openxmlformats.org/drawingml/2006/main">
                  <a:graphicData uri="http://schemas.microsoft.com/office/word/2010/wordprocessingShape">
                    <wps:wsp>
                      <wps:cNvCnPr/>
                      <wps:spPr>
                        <a:xfrm flipH="1" flipV="1">
                          <a:off x="0" y="0"/>
                          <a:ext cx="19050" cy="1308100"/>
                        </a:xfrm>
                        <a:prstGeom prst="straightConnector1">
                          <a:avLst/>
                        </a:prstGeom>
                        <a:noFill/>
                        <a:ln w="9525" cap="flat" cmpd="sng" algn="ctr">
                          <a:solidFill>
                            <a:srgbClr val="4F81BD">
                              <a:shade val="95000"/>
                              <a:satMod val="105000"/>
                            </a:srgbClr>
                          </a:solidFill>
                          <a:prstDash val="sysDot"/>
                          <a:tailEnd type="arrow"/>
                        </a:ln>
                        <a:effectLst/>
                      </wps:spPr>
                      <wps:bodyPr/>
                    </wps:wsp>
                  </a:graphicData>
                </a:graphic>
              </wp:anchor>
            </w:drawing>
          </mc:Choice>
          <mc:Fallback xmlns:cx1="http://schemas.microsoft.com/office/drawing/2015/9/8/chartex">
            <w:pict>
              <v:shape w14:anchorId="148F95A8" id="直線單箭頭接點 1" o:spid="_x0000_s1026" type="#_x0000_t32" style="position:absolute;margin-left:160.35pt;margin-top:.65pt;width:1.5pt;height:103pt;flip:x y;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" strokecolor="#4a7ebb">
                <v:stroke dashstyle="1 1" endarrow="open"/>
              </v:shape>
            </w:pict>
          </mc:Fallback>
        </mc:AlternateContent>
      </w:r>
      <w:r w:rsidRPr="006871AE">
        <w:rPr>
          <w:rFonts w:eastAsia="標楷體"/>
          <w:noProof/>
        </w:rPr>
        <mc:AlternateContent>
          <mc:Choice Requires="wps">
            <w:drawing>
              <wp:anchor distT="0" distB="0" distL="114300" distR="114300" simplePos="0" relativeHeight="251695616" behindDoc="0" locked="0" layoutInCell="1" allowOverlap="1" wp14:anchorId="35074C5E" wp14:editId="74096FD0">
                <wp:simplePos x="0" y="0"/>
                <wp:positionH relativeFrom="column">
                  <wp:posOffset>1605915</wp:posOffset>
                </wp:positionH>
                <wp:positionV relativeFrom="paragraph">
                  <wp:posOffset>5715</wp:posOffset>
                </wp:positionV>
                <wp:extent cx="842010" cy="0"/>
                <wp:effectExtent l="0" t="76200" r="15240" b="95250"/>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1904EF" id="Line 4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45pt" to="19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" strokeweight="1.5pt">
                <v:stroke endarrow="block"/>
              </v:line>
            </w:pict>
          </mc:Fallback>
        </mc:AlternateContent>
      </w:r>
      <w:r w:rsidRPr="006871AE">
        <w:rPr>
          <w:rFonts w:eastAsia="標楷體"/>
          <w:noProof/>
        </w:rPr>
        <mc:AlternateContent>
          <mc:Choice Requires="wps">
            <w:drawing>
              <wp:anchor distT="0" distB="0" distL="114300" distR="114300" simplePos="0" relativeHeight="251623936" behindDoc="0" locked="0" layoutInCell="1" allowOverlap="1" wp14:anchorId="29136B36" wp14:editId="6904B8C7">
                <wp:simplePos x="0" y="0"/>
                <wp:positionH relativeFrom="column">
                  <wp:posOffset>8343900</wp:posOffset>
                </wp:positionH>
                <wp:positionV relativeFrom="paragraph">
                  <wp:posOffset>0</wp:posOffset>
                </wp:positionV>
                <wp:extent cx="571500" cy="0"/>
                <wp:effectExtent l="9525" t="57150" r="19050" b="5715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5D9CCC" id="Line 2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0" to="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fcKA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" strokeweight="1.5pt">
                <v:stroke endarrow="block"/>
              </v:line>
            </w:pict>
          </mc:Fallback>
        </mc:AlternateContent>
      </w:r>
    </w:p>
    <w:p w:rsidR="000D1EFF" w:rsidRPr="006871AE" w:rsidRDefault="000D1EFF" w:rsidP="000D1EFF">
      <w:pPr>
        <w:tabs>
          <w:tab w:val="left" w:pos="3030"/>
          <w:tab w:val="left" w:pos="4820"/>
          <w:tab w:val="left" w:pos="9356"/>
          <w:tab w:val="left" w:pos="12420"/>
        </w:tabs>
        <w:rPr>
          <w:rFonts w:eastAsia="標楷體"/>
        </w:rPr>
      </w:pPr>
      <w:r w:rsidRPr="006871AE">
        <w:rPr>
          <w:rFonts w:eastAsia="標楷體"/>
          <w:noProof/>
        </w:rPr>
        <mc:AlternateContent>
          <mc:Choice Requires="wps">
            <w:drawing>
              <wp:anchor distT="0" distB="0" distL="114300" distR="114300" simplePos="0" relativeHeight="251700736" behindDoc="0" locked="0" layoutInCell="1" allowOverlap="1" wp14:anchorId="7531930A" wp14:editId="09E2E44B">
                <wp:simplePos x="0" y="0"/>
                <wp:positionH relativeFrom="column">
                  <wp:posOffset>687705</wp:posOffset>
                </wp:positionH>
                <wp:positionV relativeFrom="paragraph">
                  <wp:posOffset>116205</wp:posOffset>
                </wp:positionV>
                <wp:extent cx="0" cy="234950"/>
                <wp:effectExtent l="0" t="0" r="19050" b="1270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38EB1B" id="Line 29"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9.15pt" to="54.1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" strokeweight="1.5pt"/>
            </w:pict>
          </mc:Fallback>
        </mc:AlternateContent>
      </w:r>
      <w:r w:rsidRPr="006871AE">
        <w:rPr>
          <w:rFonts w:eastAsia="標楷體"/>
          <w:noProof/>
        </w:rPr>
        <mc:AlternateContent>
          <mc:Choice Requires="wps">
            <w:drawing>
              <wp:anchor distT="0" distB="0" distL="114300" distR="114300" simplePos="0" relativeHeight="251629056" behindDoc="0" locked="0" layoutInCell="1" allowOverlap="1" wp14:anchorId="605CB5E2" wp14:editId="5FBA987C">
                <wp:simplePos x="0" y="0"/>
                <wp:positionH relativeFrom="column">
                  <wp:posOffset>3200400</wp:posOffset>
                </wp:positionH>
                <wp:positionV relativeFrom="paragraph">
                  <wp:posOffset>114300</wp:posOffset>
                </wp:positionV>
                <wp:extent cx="0" cy="342900"/>
                <wp:effectExtent l="9525" t="9525" r="9525" b="9525"/>
                <wp:wrapNone/>
                <wp:docPr id="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C71E2A" id="Line 2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mrFAIAACo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" strokeweight="1.5pt"/>
            </w:pict>
          </mc:Fallback>
        </mc:AlternateContent>
      </w:r>
      <w:r w:rsidRPr="006871AE">
        <w:rPr>
          <w:rFonts w:eastAsia="標楷體"/>
          <w:noProof/>
          <w:sz w:val="20"/>
        </w:rPr>
        <mc:AlternateContent>
          <mc:Choice Requires="wps">
            <w:drawing>
              <wp:anchor distT="0" distB="0" distL="114300" distR="114300" simplePos="0" relativeHeight="251639296" behindDoc="0" locked="0" layoutInCell="1" allowOverlap="1" wp14:anchorId="1478B0C8" wp14:editId="75229310">
                <wp:simplePos x="0" y="0"/>
                <wp:positionH relativeFrom="column">
                  <wp:posOffset>7772400</wp:posOffset>
                </wp:positionH>
                <wp:positionV relativeFrom="paragraph">
                  <wp:posOffset>114300</wp:posOffset>
                </wp:positionV>
                <wp:extent cx="0" cy="342900"/>
                <wp:effectExtent l="9525" t="9525" r="9525" b="9525"/>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F14B7B" id="Line 3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9pt" to="61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yAFAIAACo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" strokeweight="1.5pt"/>
            </w:pict>
          </mc:Fallback>
        </mc:AlternateContent>
      </w:r>
      <w:r w:rsidRPr="006871AE">
        <w:rPr>
          <w:rFonts w:eastAsia="標楷體"/>
        </w:rPr>
        <w:tab/>
      </w:r>
      <w:r w:rsidRPr="006871AE">
        <w:rPr>
          <w:rFonts w:eastAsia="標楷體"/>
        </w:rPr>
        <w:tab/>
      </w:r>
    </w:p>
    <w:p w:rsidR="000D1EFF" w:rsidRPr="006871AE" w:rsidRDefault="000D1EFF" w:rsidP="000D1EFF">
      <w:pPr>
        <w:tabs>
          <w:tab w:val="left" w:pos="3030"/>
          <w:tab w:val="left" w:pos="4820"/>
          <w:tab w:val="left" w:pos="9356"/>
          <w:tab w:val="left" w:pos="12420"/>
        </w:tabs>
        <w:rPr>
          <w:rFonts w:eastAsia="標楷體"/>
        </w:rPr>
      </w:pPr>
      <w:r w:rsidRPr="006871AE">
        <w:rPr>
          <w:rFonts w:eastAsia="標楷體"/>
          <w:noProof/>
          <w:sz w:val="20"/>
        </w:rPr>
        <mc:AlternateContent>
          <mc:Choice Requires="wps">
            <w:drawing>
              <wp:anchor distT="0" distB="0" distL="114300" distR="114300" simplePos="0" relativeHeight="251705856" behindDoc="0" locked="0" layoutInCell="1" allowOverlap="1" wp14:anchorId="4A70C5AC" wp14:editId="635C30DF">
                <wp:simplePos x="0" y="0"/>
                <wp:positionH relativeFrom="column">
                  <wp:posOffset>78105</wp:posOffset>
                </wp:positionH>
                <wp:positionV relativeFrom="paragraph">
                  <wp:posOffset>122555</wp:posOffset>
                </wp:positionV>
                <wp:extent cx="1397000" cy="933450"/>
                <wp:effectExtent l="0" t="0" r="12700" b="1905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933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FC0905" w:rsidRDefault="000D1EFF" w:rsidP="000D1EFF">
                            <w:pPr>
                              <w:spacing w:line="0" w:lineRule="atLeast"/>
                              <w:rPr>
                                <w:rFonts w:eastAsia="標楷體"/>
                                <w:b/>
                                <w:color w:val="000000"/>
                                <w:sz w:val="20"/>
                                <w:szCs w:val="20"/>
                              </w:rPr>
                            </w:pPr>
                            <w:r w:rsidRPr="00FC0905">
                              <w:rPr>
                                <w:rFonts w:eastAsia="標楷體" w:hint="eastAsia"/>
                                <w:b/>
                                <w:color w:val="000000"/>
                                <w:sz w:val="20"/>
                                <w:szCs w:val="20"/>
                              </w:rPr>
                              <w:t>行銷管理領域</w:t>
                            </w:r>
                            <w:r w:rsidRPr="00FC0905">
                              <w:rPr>
                                <w:rFonts w:eastAsia="標楷體" w:hint="eastAsia"/>
                                <w:b/>
                                <w:color w:val="000000"/>
                                <w:sz w:val="20"/>
                                <w:szCs w:val="20"/>
                              </w:rPr>
                              <w:t>:</w:t>
                            </w:r>
                          </w:p>
                          <w:p w:rsidR="000D1EFF" w:rsidRDefault="000D1EFF" w:rsidP="000D1EFF">
                            <w:pPr>
                              <w:spacing w:line="0" w:lineRule="atLeast"/>
                              <w:rPr>
                                <w:rFonts w:eastAsia="標楷體"/>
                                <w:color w:val="000000"/>
                                <w:sz w:val="20"/>
                                <w:szCs w:val="20"/>
                              </w:rPr>
                            </w:pPr>
                            <w:r>
                              <w:rPr>
                                <w:rFonts w:eastAsia="標楷體" w:hint="eastAsia"/>
                                <w:color w:val="000000"/>
                                <w:sz w:val="20"/>
                                <w:szCs w:val="20"/>
                              </w:rPr>
                              <w:t>1.</w:t>
                            </w:r>
                            <w:r>
                              <w:rPr>
                                <w:rFonts w:eastAsia="標楷體" w:hint="eastAsia"/>
                                <w:color w:val="000000"/>
                                <w:sz w:val="20"/>
                                <w:szCs w:val="20"/>
                              </w:rPr>
                              <w:t>行銷管理研究</w:t>
                            </w:r>
                          </w:p>
                          <w:p w:rsidR="000D1EFF" w:rsidRPr="00BE4B2A" w:rsidRDefault="000D1EFF" w:rsidP="000D1EFF">
                            <w:pPr>
                              <w:spacing w:line="0" w:lineRule="atLeast"/>
                              <w:ind w:left="142" w:hangingChars="71" w:hanging="142"/>
                              <w:rPr>
                                <w:rFonts w:eastAsia="標楷體"/>
                                <w:color w:val="000000"/>
                                <w:sz w:val="20"/>
                                <w:szCs w:val="20"/>
                              </w:rPr>
                            </w:pPr>
                            <w:r>
                              <w:rPr>
                                <w:rFonts w:eastAsia="標楷體" w:hint="eastAsia"/>
                                <w:color w:val="000000"/>
                                <w:sz w:val="20"/>
                                <w:szCs w:val="20"/>
                              </w:rPr>
                              <w:t>2.</w:t>
                            </w:r>
                            <w:r w:rsidRPr="00BE4B2A">
                              <w:rPr>
                                <w:rFonts w:eastAsia="標楷體" w:hint="eastAsia"/>
                                <w:color w:val="000000"/>
                                <w:sz w:val="20"/>
                                <w:szCs w:val="20"/>
                              </w:rPr>
                              <w:t>行銷研究</w:t>
                            </w:r>
                            <w:r w:rsidRPr="00033699">
                              <w:rPr>
                                <w:rFonts w:eastAsia="標楷體" w:hint="eastAsia"/>
                                <w:color w:val="000000"/>
                                <w:sz w:val="20"/>
                                <w:szCs w:val="20"/>
                              </w:rPr>
                              <w:t>、</w:t>
                            </w:r>
                            <w:r w:rsidRPr="00BE4B2A">
                              <w:rPr>
                                <w:rFonts w:eastAsia="標楷體" w:hint="eastAsia"/>
                                <w:color w:val="000000"/>
                                <w:sz w:val="20"/>
                                <w:szCs w:val="20"/>
                              </w:rPr>
                              <w:t>消費者行為研究</w:t>
                            </w:r>
                            <w:r w:rsidRPr="00033699">
                              <w:rPr>
                                <w:rFonts w:eastAsia="標楷體" w:hint="eastAsia"/>
                                <w:color w:val="000000"/>
                                <w:sz w:val="20"/>
                                <w:szCs w:val="20"/>
                              </w:rPr>
                              <w:t>(2</w:t>
                            </w:r>
                            <w:r w:rsidRPr="00033699">
                              <w:rPr>
                                <w:rFonts w:eastAsia="標楷體" w:hint="eastAsia"/>
                                <w:color w:val="000000"/>
                                <w:sz w:val="20"/>
                                <w:szCs w:val="20"/>
                              </w:rPr>
                              <w:t>選</w:t>
                            </w:r>
                            <w:r w:rsidRPr="00033699">
                              <w:rPr>
                                <w:rFonts w:eastAsia="標楷體" w:hint="eastAsia"/>
                                <w:color w:val="000000"/>
                                <w:sz w:val="20"/>
                                <w:szCs w:val="20"/>
                              </w:rPr>
                              <w:t>1)</w:t>
                            </w:r>
                          </w:p>
                          <w:p w:rsidR="000D1EFF" w:rsidRPr="00E36AE4" w:rsidRDefault="000D1EFF" w:rsidP="000D1EFF">
                            <w:pPr>
                              <w:spacing w:line="0" w:lineRule="atLeast"/>
                              <w:rPr>
                                <w:rFonts w:eastAsia="標楷體"/>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C5AC" id="Text Box 32" o:spid="_x0000_s1032" type="#_x0000_t202" style="position:absolute;margin-left:6.15pt;margin-top:9.65pt;width:110pt;height:7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" filled="f" strokeweight="1.5pt">
                <v:textbox>
                  <w:txbxContent>
                    <w:p w:rsidR="000D1EFF" w:rsidRPr="00FC0905" w:rsidRDefault="000D1EFF" w:rsidP="000D1EFF">
                      <w:pPr>
                        <w:spacing w:line="0" w:lineRule="atLeast"/>
                        <w:rPr>
                          <w:rFonts w:eastAsia="標楷體"/>
                          <w:b/>
                          <w:color w:val="000000"/>
                          <w:sz w:val="20"/>
                          <w:szCs w:val="20"/>
                        </w:rPr>
                      </w:pPr>
                      <w:r w:rsidRPr="00FC0905">
                        <w:rPr>
                          <w:rFonts w:eastAsia="標楷體" w:hint="eastAsia"/>
                          <w:b/>
                          <w:color w:val="000000"/>
                          <w:sz w:val="20"/>
                          <w:szCs w:val="20"/>
                        </w:rPr>
                        <w:t>行銷管理領域</w:t>
                      </w:r>
                      <w:r w:rsidRPr="00FC0905">
                        <w:rPr>
                          <w:rFonts w:eastAsia="標楷體" w:hint="eastAsia"/>
                          <w:b/>
                          <w:color w:val="000000"/>
                          <w:sz w:val="20"/>
                          <w:szCs w:val="20"/>
                        </w:rPr>
                        <w:t>:</w:t>
                      </w:r>
                    </w:p>
                    <w:p w:rsidR="000D1EFF" w:rsidRDefault="000D1EFF" w:rsidP="000D1EFF">
                      <w:pPr>
                        <w:spacing w:line="0" w:lineRule="atLeast"/>
                        <w:rPr>
                          <w:rFonts w:eastAsia="標楷體"/>
                          <w:color w:val="000000"/>
                          <w:sz w:val="20"/>
                          <w:szCs w:val="20"/>
                        </w:rPr>
                      </w:pPr>
                      <w:r>
                        <w:rPr>
                          <w:rFonts w:eastAsia="標楷體" w:hint="eastAsia"/>
                          <w:color w:val="000000"/>
                          <w:sz w:val="20"/>
                          <w:szCs w:val="20"/>
                        </w:rPr>
                        <w:t>1.</w:t>
                      </w:r>
                      <w:r>
                        <w:rPr>
                          <w:rFonts w:eastAsia="標楷體" w:hint="eastAsia"/>
                          <w:color w:val="000000"/>
                          <w:sz w:val="20"/>
                          <w:szCs w:val="20"/>
                        </w:rPr>
                        <w:t>行銷管理研究</w:t>
                      </w:r>
                    </w:p>
                    <w:p w:rsidR="000D1EFF" w:rsidRPr="00BE4B2A" w:rsidRDefault="000D1EFF" w:rsidP="000D1EFF">
                      <w:pPr>
                        <w:spacing w:line="0" w:lineRule="atLeast"/>
                        <w:ind w:left="142" w:hangingChars="71" w:hanging="142"/>
                        <w:rPr>
                          <w:rFonts w:eastAsia="標楷體"/>
                          <w:color w:val="000000"/>
                          <w:sz w:val="20"/>
                          <w:szCs w:val="20"/>
                        </w:rPr>
                      </w:pPr>
                      <w:r>
                        <w:rPr>
                          <w:rFonts w:eastAsia="標楷體" w:hint="eastAsia"/>
                          <w:color w:val="000000"/>
                          <w:sz w:val="20"/>
                          <w:szCs w:val="20"/>
                        </w:rPr>
                        <w:t>2.</w:t>
                      </w:r>
                      <w:r w:rsidRPr="00BE4B2A">
                        <w:rPr>
                          <w:rFonts w:eastAsia="標楷體" w:hint="eastAsia"/>
                          <w:color w:val="000000"/>
                          <w:sz w:val="20"/>
                          <w:szCs w:val="20"/>
                        </w:rPr>
                        <w:t>行銷研究</w:t>
                      </w:r>
                      <w:r w:rsidRPr="00033699">
                        <w:rPr>
                          <w:rFonts w:eastAsia="標楷體" w:hint="eastAsia"/>
                          <w:color w:val="000000"/>
                          <w:sz w:val="20"/>
                          <w:szCs w:val="20"/>
                        </w:rPr>
                        <w:t>、</w:t>
                      </w:r>
                      <w:r w:rsidRPr="00BE4B2A">
                        <w:rPr>
                          <w:rFonts w:eastAsia="標楷體" w:hint="eastAsia"/>
                          <w:color w:val="000000"/>
                          <w:sz w:val="20"/>
                          <w:szCs w:val="20"/>
                        </w:rPr>
                        <w:t>消費者行為研究</w:t>
                      </w:r>
                      <w:r w:rsidRPr="00033699">
                        <w:rPr>
                          <w:rFonts w:eastAsia="標楷體" w:hint="eastAsia"/>
                          <w:color w:val="000000"/>
                          <w:sz w:val="20"/>
                          <w:szCs w:val="20"/>
                        </w:rPr>
                        <w:t>(2</w:t>
                      </w:r>
                      <w:r w:rsidRPr="00033699">
                        <w:rPr>
                          <w:rFonts w:eastAsia="標楷體" w:hint="eastAsia"/>
                          <w:color w:val="000000"/>
                          <w:sz w:val="20"/>
                          <w:szCs w:val="20"/>
                        </w:rPr>
                        <w:t>選</w:t>
                      </w:r>
                      <w:r w:rsidRPr="00033699">
                        <w:rPr>
                          <w:rFonts w:eastAsia="標楷體" w:hint="eastAsia"/>
                          <w:color w:val="000000"/>
                          <w:sz w:val="20"/>
                          <w:szCs w:val="20"/>
                        </w:rPr>
                        <w:t>1)</w:t>
                      </w:r>
                    </w:p>
                    <w:p w:rsidR="000D1EFF" w:rsidRPr="00E36AE4" w:rsidRDefault="000D1EFF" w:rsidP="000D1EFF">
                      <w:pPr>
                        <w:spacing w:line="0" w:lineRule="atLeast"/>
                        <w:rPr>
                          <w:rFonts w:eastAsia="標楷體"/>
                          <w:color w:val="000000"/>
                          <w:sz w:val="20"/>
                          <w:szCs w:val="20"/>
                        </w:rPr>
                      </w:pPr>
                    </w:p>
                  </w:txbxContent>
                </v:textbox>
              </v:shape>
            </w:pict>
          </mc:Fallback>
        </mc:AlternateContent>
      </w:r>
    </w:p>
    <w:p w:rsidR="000D1EFF" w:rsidRPr="006871AE" w:rsidRDefault="000D1EFF" w:rsidP="000D1EFF">
      <w:pPr>
        <w:tabs>
          <w:tab w:val="left" w:pos="3030"/>
          <w:tab w:val="left" w:pos="4820"/>
          <w:tab w:val="left" w:pos="9356"/>
          <w:tab w:val="left" w:pos="12420"/>
        </w:tabs>
        <w:rPr>
          <w:rFonts w:eastAsia="標楷體"/>
        </w:rPr>
      </w:pPr>
      <w:r w:rsidRPr="006871AE">
        <w:rPr>
          <w:rFonts w:eastAsia="標楷體"/>
          <w:noProof/>
          <w:sz w:val="20"/>
        </w:rPr>
        <mc:AlternateContent>
          <mc:Choice Requires="wps">
            <w:drawing>
              <wp:anchor distT="0" distB="0" distL="114300" distR="114300" simplePos="0" relativeHeight="251644416" behindDoc="0" locked="0" layoutInCell="1" allowOverlap="1" wp14:anchorId="62CBCF99" wp14:editId="3FE812B3">
                <wp:simplePos x="0" y="0"/>
                <wp:positionH relativeFrom="column">
                  <wp:posOffset>2819400</wp:posOffset>
                </wp:positionH>
                <wp:positionV relativeFrom="paragraph">
                  <wp:posOffset>0</wp:posOffset>
                </wp:positionV>
                <wp:extent cx="723900" cy="571500"/>
                <wp:effectExtent l="9525" t="9525" r="9525" b="952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Default="000D1EFF" w:rsidP="000D1EFF">
                            <w:pPr>
                              <w:jc w:val="center"/>
                              <w:rPr>
                                <w:rFonts w:eastAsia="標楷體"/>
                                <w:color w:val="000000"/>
                                <w:sz w:val="20"/>
                                <w:szCs w:val="20"/>
                              </w:rPr>
                            </w:pPr>
                            <w:r w:rsidRPr="001B4C95">
                              <w:rPr>
                                <w:rFonts w:eastAsia="標楷體" w:hint="eastAsia"/>
                                <w:color w:val="000000"/>
                                <w:sz w:val="20"/>
                                <w:szCs w:val="20"/>
                              </w:rPr>
                              <w:t>論文計畫</w:t>
                            </w:r>
                          </w:p>
                          <w:p w:rsidR="000D1EFF" w:rsidRPr="001B4C95" w:rsidRDefault="000D1EFF" w:rsidP="000D1EFF">
                            <w:pPr>
                              <w:jc w:val="center"/>
                              <w:rPr>
                                <w:rFonts w:eastAsia="標楷體"/>
                                <w:color w:val="000000"/>
                                <w:sz w:val="20"/>
                                <w:szCs w:val="20"/>
                              </w:rPr>
                            </w:pPr>
                            <w:r w:rsidRPr="001B4C95">
                              <w:rPr>
                                <w:rFonts w:eastAsia="標楷體" w:hint="eastAsia"/>
                                <w:color w:val="000000"/>
                                <w:sz w:val="20"/>
                                <w:szCs w:val="20"/>
                              </w:rPr>
                              <w:t>檢定前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CF99" id="_x0000_s1033" type="#_x0000_t202" style="position:absolute;margin-left:222pt;margin-top:0;width:57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" filled="f" strokeweight="1.5pt">
                <v:textbox>
                  <w:txbxContent>
                    <w:p w:rsidR="000D1EFF" w:rsidRDefault="000D1EFF" w:rsidP="000D1EFF">
                      <w:pPr>
                        <w:jc w:val="center"/>
                        <w:rPr>
                          <w:rFonts w:eastAsia="標楷體"/>
                          <w:color w:val="000000"/>
                          <w:sz w:val="20"/>
                          <w:szCs w:val="20"/>
                        </w:rPr>
                      </w:pPr>
                      <w:r w:rsidRPr="001B4C95">
                        <w:rPr>
                          <w:rFonts w:eastAsia="標楷體" w:hint="eastAsia"/>
                          <w:color w:val="000000"/>
                          <w:sz w:val="20"/>
                          <w:szCs w:val="20"/>
                        </w:rPr>
                        <w:t>論文計畫</w:t>
                      </w:r>
                    </w:p>
                    <w:p w:rsidR="000D1EFF" w:rsidRPr="001B4C95" w:rsidRDefault="000D1EFF" w:rsidP="000D1EFF">
                      <w:pPr>
                        <w:jc w:val="center"/>
                        <w:rPr>
                          <w:rFonts w:eastAsia="標楷體"/>
                          <w:color w:val="000000"/>
                          <w:sz w:val="20"/>
                          <w:szCs w:val="20"/>
                        </w:rPr>
                      </w:pPr>
                      <w:r w:rsidRPr="001B4C95">
                        <w:rPr>
                          <w:rFonts w:eastAsia="標楷體" w:hint="eastAsia"/>
                          <w:color w:val="000000"/>
                          <w:sz w:val="20"/>
                          <w:szCs w:val="20"/>
                        </w:rPr>
                        <w:t>檢定前</w:t>
                      </w:r>
                    </w:p>
                  </w:txbxContent>
                </v:textbox>
              </v:shape>
            </w:pict>
          </mc:Fallback>
        </mc:AlternateContent>
      </w:r>
      <w:r w:rsidRPr="006871AE">
        <w:rPr>
          <w:rFonts w:eastAsia="標楷體"/>
          <w:noProof/>
        </w:rPr>
        <mc:AlternateContent>
          <mc:Choice Requires="wps">
            <w:drawing>
              <wp:anchor distT="0" distB="0" distL="114300" distR="114300" simplePos="0" relativeHeight="251654656" behindDoc="0" locked="0" layoutInCell="1" allowOverlap="1" wp14:anchorId="45222901" wp14:editId="4A8BEC3F">
                <wp:simplePos x="0" y="0"/>
                <wp:positionH relativeFrom="column">
                  <wp:posOffset>7391400</wp:posOffset>
                </wp:positionH>
                <wp:positionV relativeFrom="paragraph">
                  <wp:posOffset>0</wp:posOffset>
                </wp:positionV>
                <wp:extent cx="723900" cy="571500"/>
                <wp:effectExtent l="9525" t="9525" r="9525" b="9525"/>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次</w:t>
                            </w:r>
                          </w:p>
                          <w:p w:rsidR="000D1EFF" w:rsidRPr="001B4C95" w:rsidRDefault="000D1EFF" w:rsidP="000D1EFF">
                            <w:pPr>
                              <w:spacing w:line="480" w:lineRule="auto"/>
                              <w:jc w:val="center"/>
                              <w:rPr>
                                <w:rFonts w:eastAsia="標楷體"/>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2901" id="Text Box 34" o:spid="_x0000_s1034" type="#_x0000_t202" style="position:absolute;margin-left:582pt;margin-top:0;width:5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" filled="f" strokeweight="1.5pt">
                <v:textbo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次</w:t>
                      </w:r>
                    </w:p>
                    <w:p w:rsidR="000D1EFF" w:rsidRPr="001B4C95" w:rsidRDefault="000D1EFF" w:rsidP="000D1EFF">
                      <w:pPr>
                        <w:spacing w:line="480" w:lineRule="auto"/>
                        <w:jc w:val="center"/>
                        <w:rPr>
                          <w:rFonts w:eastAsia="標楷體"/>
                          <w:color w:val="000000"/>
                          <w:sz w:val="20"/>
                          <w:szCs w:val="20"/>
                        </w:rPr>
                      </w:pPr>
                    </w:p>
                  </w:txbxContent>
                </v:textbox>
              </v:shape>
            </w:pict>
          </mc:Fallback>
        </mc:AlternateContent>
      </w:r>
    </w:p>
    <w:p w:rsidR="000D1EFF" w:rsidRPr="006871AE" w:rsidRDefault="000D1EFF" w:rsidP="000D1EFF">
      <w:pPr>
        <w:tabs>
          <w:tab w:val="left" w:pos="6045"/>
          <w:tab w:val="left" w:pos="9356"/>
          <w:tab w:val="left" w:pos="12420"/>
        </w:tabs>
        <w:rPr>
          <w:rFonts w:eastAsia="標楷體"/>
        </w:rPr>
      </w:pPr>
    </w:p>
    <w:p w:rsidR="000D1EFF" w:rsidRPr="006871AE" w:rsidRDefault="000D1EFF" w:rsidP="000D1EFF">
      <w:pPr>
        <w:tabs>
          <w:tab w:val="left" w:pos="6045"/>
          <w:tab w:val="left" w:pos="9356"/>
          <w:tab w:val="left" w:pos="12420"/>
        </w:tabs>
        <w:rPr>
          <w:rFonts w:eastAsia="標楷體"/>
        </w:rPr>
      </w:pPr>
      <w:r w:rsidRPr="006871AE">
        <w:rPr>
          <w:rFonts w:eastAsia="標楷體"/>
          <w:noProof/>
          <w:sz w:val="20"/>
        </w:rPr>
        <mc:AlternateContent>
          <mc:Choice Requires="wps">
            <w:drawing>
              <wp:anchor distT="0" distB="0" distL="114300" distR="114300" simplePos="0" relativeHeight="251588096" behindDoc="0" locked="0" layoutInCell="1" allowOverlap="1" wp14:anchorId="74F30167" wp14:editId="2989C86D">
                <wp:simplePos x="0" y="0"/>
                <wp:positionH relativeFrom="column">
                  <wp:posOffset>7778750</wp:posOffset>
                </wp:positionH>
                <wp:positionV relativeFrom="paragraph">
                  <wp:posOffset>116205</wp:posOffset>
                </wp:positionV>
                <wp:extent cx="0" cy="3429000"/>
                <wp:effectExtent l="0" t="0" r="19050" b="19050"/>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6C233D" id="Line 7"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9.15pt" to="612.5pt,2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uQ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" strokeweight="1.5pt"/>
            </w:pict>
          </mc:Fallback>
        </mc:AlternateContent>
      </w:r>
      <w:r w:rsidRPr="006871AE">
        <w:rPr>
          <w:rFonts w:eastAsia="標楷體"/>
          <w:noProof/>
          <w:sz w:val="20"/>
        </w:rPr>
        <mc:AlternateContent>
          <mc:Choice Requires="wps">
            <w:drawing>
              <wp:anchor distT="0" distB="0" distL="114300" distR="114300" simplePos="0" relativeHeight="251582976" behindDoc="0" locked="0" layoutInCell="1" allowOverlap="1" wp14:anchorId="25DAC8C1" wp14:editId="55544EB5">
                <wp:simplePos x="0" y="0"/>
                <wp:positionH relativeFrom="column">
                  <wp:posOffset>5492750</wp:posOffset>
                </wp:positionH>
                <wp:positionV relativeFrom="paragraph">
                  <wp:posOffset>116205</wp:posOffset>
                </wp:positionV>
                <wp:extent cx="0" cy="3429000"/>
                <wp:effectExtent l="0" t="0" r="19050" b="1905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1F7D0E" id="Line 6"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9.15pt" to="432.5pt,2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ClEw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" strokeweight="1.5pt"/>
            </w:pict>
          </mc:Fallback>
        </mc:AlternateContent>
      </w:r>
      <w:r w:rsidRPr="006871AE">
        <w:rPr>
          <w:rFonts w:eastAsia="標楷體"/>
          <w:noProof/>
          <w:sz w:val="20"/>
        </w:rPr>
        <mc:AlternateContent>
          <mc:Choice Requires="wps">
            <w:drawing>
              <wp:anchor distT="0" distB="0" distL="114300" distR="114300" simplePos="0" relativeHeight="251577856" behindDoc="0" locked="0" layoutInCell="1" allowOverlap="1" wp14:anchorId="1E5C513E" wp14:editId="56A5890B">
                <wp:simplePos x="0" y="0"/>
                <wp:positionH relativeFrom="column">
                  <wp:posOffset>3206750</wp:posOffset>
                </wp:positionH>
                <wp:positionV relativeFrom="paragraph">
                  <wp:posOffset>116205</wp:posOffset>
                </wp:positionV>
                <wp:extent cx="0" cy="3390900"/>
                <wp:effectExtent l="0" t="0" r="19050" b="1905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D5F7319" id="Line 5"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9.15pt" to="252.5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5Eg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" strokeweight="1.5pt"/>
            </w:pict>
          </mc:Fallback>
        </mc:AlternateContent>
      </w:r>
    </w:p>
    <w:p w:rsidR="000D1EFF" w:rsidRPr="006871AE" w:rsidRDefault="000D1EFF" w:rsidP="000D1EFF">
      <w:pPr>
        <w:tabs>
          <w:tab w:val="left" w:pos="2552"/>
          <w:tab w:val="left" w:pos="6045"/>
          <w:tab w:val="left" w:pos="9356"/>
          <w:tab w:val="left" w:pos="12420"/>
        </w:tabs>
        <w:rPr>
          <w:rFonts w:eastAsia="標楷體"/>
        </w:rPr>
      </w:pPr>
      <w:r w:rsidRPr="006871AE">
        <w:rPr>
          <w:rFonts w:eastAsia="標楷體"/>
          <w:noProof/>
        </w:rPr>
        <mc:AlternateContent>
          <mc:Choice Requires="wps">
            <w:drawing>
              <wp:anchor distT="0" distB="0" distL="114300" distR="114300" simplePos="0" relativeHeight="251664896" behindDoc="0" locked="0" layoutInCell="1" allowOverlap="1" wp14:anchorId="27875CD0" wp14:editId="0F006E08">
                <wp:simplePos x="0" y="0"/>
                <wp:positionH relativeFrom="column">
                  <wp:posOffset>5598795</wp:posOffset>
                </wp:positionH>
                <wp:positionV relativeFrom="paragraph">
                  <wp:posOffset>1905</wp:posOffset>
                </wp:positionV>
                <wp:extent cx="2057400" cy="3225800"/>
                <wp:effectExtent l="0" t="0" r="0" b="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2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0D1EFF" w:rsidRPr="0048081F" w:rsidRDefault="000D1EFF" w:rsidP="000D1EFF">
                            <w:pPr>
                              <w:spacing w:line="0" w:lineRule="atLeast"/>
                              <w:ind w:left="425" w:hangingChars="193" w:hanging="425"/>
                              <w:rPr>
                                <w:rFonts w:eastAsia="標楷體"/>
                                <w:bCs/>
                                <w:color w:val="000000" w:themeColor="text1"/>
                                <w:sz w:val="22"/>
                                <w:szCs w:val="22"/>
                              </w:rPr>
                            </w:pPr>
                            <w:r w:rsidRPr="005B343F">
                              <w:rPr>
                                <w:rFonts w:eastAsia="標楷體" w:hAnsi="標楷體"/>
                                <w:bCs/>
                                <w:color w:val="000000"/>
                                <w:sz w:val="22"/>
                                <w:szCs w:val="22"/>
                              </w:rPr>
                              <w:t>一</w:t>
                            </w:r>
                            <w:r w:rsidRPr="0048081F">
                              <w:rPr>
                                <w:rFonts w:eastAsia="標楷體" w:hAnsi="標楷體"/>
                                <w:bCs/>
                                <w:color w:val="000000" w:themeColor="text1"/>
                                <w:sz w:val="22"/>
                                <w:szCs w:val="22"/>
                              </w:rPr>
                              <w:t>、論文期刊發表篇數須符合下列條件之一：</w:t>
                            </w:r>
                          </w:p>
                          <w:p w:rsidR="000D1EFF" w:rsidRPr="00477185" w:rsidRDefault="000D1EFF" w:rsidP="000D1EFF">
                            <w:pPr>
                              <w:spacing w:line="0" w:lineRule="atLeast"/>
                              <w:ind w:leftChars="177" w:left="709" w:hangingChars="129" w:hanging="284"/>
                              <w:rPr>
                                <w:rFonts w:eastAsia="標楷體"/>
                                <w:bCs/>
                                <w:color w:val="000000" w:themeColor="text1"/>
                                <w:sz w:val="22"/>
                                <w:szCs w:val="22"/>
                              </w:rPr>
                            </w:pPr>
                            <w:r w:rsidRPr="00477185">
                              <w:rPr>
                                <w:rFonts w:eastAsia="標楷體" w:hint="eastAsia"/>
                                <w:bCs/>
                                <w:color w:val="000000" w:themeColor="text1"/>
                                <w:sz w:val="22"/>
                                <w:szCs w:val="22"/>
                              </w:rPr>
                              <w:t>1.</w:t>
                            </w:r>
                            <w:r w:rsidRPr="00477185">
                              <w:rPr>
                                <w:rFonts w:eastAsia="標楷體" w:hint="eastAsia"/>
                                <w:bCs/>
                                <w:color w:val="000000" w:themeColor="text1"/>
                                <w:sz w:val="22"/>
                                <w:szCs w:val="22"/>
                              </w:rPr>
                              <w:tab/>
                              <w:t>SSCI</w:t>
                            </w:r>
                            <w:r w:rsidRPr="00477185">
                              <w:rPr>
                                <w:rFonts w:eastAsia="標楷體" w:hint="eastAsia"/>
                                <w:bCs/>
                                <w:color w:val="000000" w:themeColor="text1"/>
                                <w:sz w:val="22"/>
                                <w:szCs w:val="22"/>
                              </w:rPr>
                              <w:t>或</w:t>
                            </w:r>
                            <w:r w:rsidRPr="00477185">
                              <w:rPr>
                                <w:rFonts w:eastAsia="標楷體" w:hint="eastAsia"/>
                                <w:bCs/>
                                <w:color w:val="000000" w:themeColor="text1"/>
                                <w:sz w:val="22"/>
                                <w:szCs w:val="22"/>
                              </w:rPr>
                              <w:t>SCI</w:t>
                            </w:r>
                            <w:r w:rsidRPr="00477185">
                              <w:rPr>
                                <w:rFonts w:eastAsia="標楷體" w:hint="eastAsia"/>
                                <w:bCs/>
                                <w:color w:val="000000" w:themeColor="text1"/>
                                <w:sz w:val="22"/>
                                <w:szCs w:val="22"/>
                              </w:rPr>
                              <w:t>或</w:t>
                            </w:r>
                            <w:r w:rsidRPr="00477185">
                              <w:rPr>
                                <w:rFonts w:eastAsia="標楷體" w:hint="eastAsia"/>
                                <w:bCs/>
                                <w:color w:val="000000" w:themeColor="text1"/>
                                <w:sz w:val="22"/>
                                <w:szCs w:val="22"/>
                              </w:rPr>
                              <w:t>TSSCI</w:t>
                            </w:r>
                            <w:r w:rsidRPr="00477185">
                              <w:rPr>
                                <w:rFonts w:eastAsia="標楷體" w:hint="eastAsia"/>
                                <w:bCs/>
                                <w:color w:val="000000" w:themeColor="text1"/>
                                <w:sz w:val="22"/>
                                <w:szCs w:val="22"/>
                              </w:rPr>
                              <w:t>一篇，另加國際學術會議以英文發表一篇。</w:t>
                            </w:r>
                          </w:p>
                          <w:p w:rsidR="000D1EFF" w:rsidRPr="00477185" w:rsidRDefault="000D1EFF" w:rsidP="000D1EFF">
                            <w:pPr>
                              <w:spacing w:line="0" w:lineRule="atLeast"/>
                              <w:ind w:leftChars="177" w:left="709" w:hangingChars="129" w:hanging="284"/>
                              <w:rPr>
                                <w:rFonts w:eastAsia="標楷體"/>
                                <w:bCs/>
                                <w:color w:val="000000" w:themeColor="text1"/>
                                <w:sz w:val="22"/>
                                <w:szCs w:val="22"/>
                              </w:rPr>
                            </w:pPr>
                            <w:r w:rsidRPr="00477185">
                              <w:rPr>
                                <w:rFonts w:eastAsia="標楷體" w:hint="eastAsia"/>
                                <w:bCs/>
                                <w:color w:val="000000" w:themeColor="text1"/>
                                <w:sz w:val="22"/>
                                <w:szCs w:val="22"/>
                              </w:rPr>
                              <w:t>2.</w:t>
                            </w:r>
                            <w:r w:rsidRPr="00477185">
                              <w:rPr>
                                <w:rFonts w:eastAsia="標楷體" w:hint="eastAsia"/>
                                <w:bCs/>
                                <w:color w:val="000000" w:themeColor="text1"/>
                                <w:sz w:val="22"/>
                                <w:szCs w:val="22"/>
                              </w:rPr>
                              <w:tab/>
                            </w:r>
                            <w:r>
                              <w:rPr>
                                <w:rFonts w:eastAsia="標楷體" w:hint="eastAsia"/>
                                <w:bCs/>
                                <w:color w:val="000000" w:themeColor="text1"/>
                                <w:sz w:val="22"/>
                                <w:szCs w:val="22"/>
                              </w:rPr>
                              <w:t>有嚴謹審稿制度之期刊</w:t>
                            </w:r>
                            <w:r>
                              <w:rPr>
                                <w:rFonts w:eastAsia="標楷體" w:hint="eastAsia"/>
                                <w:bCs/>
                                <w:color w:val="000000" w:themeColor="text1"/>
                                <w:sz w:val="22"/>
                                <w:szCs w:val="22"/>
                              </w:rPr>
                              <w:t>(</w:t>
                            </w:r>
                            <w:r w:rsidRPr="00477185">
                              <w:rPr>
                                <w:rFonts w:eastAsia="標楷體" w:hint="eastAsia"/>
                                <w:bCs/>
                                <w:color w:val="000000" w:themeColor="text1"/>
                                <w:sz w:val="22"/>
                                <w:szCs w:val="22"/>
                              </w:rPr>
                              <w:t>EI</w:t>
                            </w:r>
                            <w:r w:rsidRPr="00477185">
                              <w:rPr>
                                <w:rFonts w:eastAsia="標楷體" w:hint="eastAsia"/>
                                <w:bCs/>
                                <w:color w:val="000000" w:themeColor="text1"/>
                                <w:sz w:val="22"/>
                                <w:szCs w:val="22"/>
                              </w:rPr>
                              <w:t>、</w:t>
                            </w:r>
                            <w:r w:rsidRPr="00477185">
                              <w:rPr>
                                <w:rFonts w:eastAsia="標楷體" w:hint="eastAsia"/>
                                <w:bCs/>
                                <w:color w:val="000000" w:themeColor="text1"/>
                                <w:sz w:val="22"/>
                                <w:szCs w:val="22"/>
                              </w:rPr>
                              <w:t>SCOPUS</w:t>
                            </w:r>
                            <w:r w:rsidRPr="00477185">
                              <w:rPr>
                                <w:rFonts w:eastAsia="標楷體" w:hint="eastAsia"/>
                                <w:bCs/>
                                <w:color w:val="000000" w:themeColor="text1"/>
                                <w:sz w:val="22"/>
                                <w:szCs w:val="22"/>
                              </w:rPr>
                              <w:t>、</w:t>
                            </w:r>
                            <w:r w:rsidRPr="00477185">
                              <w:rPr>
                                <w:rFonts w:eastAsia="標楷體" w:hint="eastAsia"/>
                                <w:bCs/>
                                <w:color w:val="000000" w:themeColor="text1"/>
                                <w:sz w:val="22"/>
                                <w:szCs w:val="22"/>
                              </w:rPr>
                              <w:t>CSSCI</w:t>
                            </w:r>
                            <w:r>
                              <w:rPr>
                                <w:rFonts w:eastAsia="標楷體" w:hint="eastAsia"/>
                                <w:bCs/>
                                <w:color w:val="000000" w:themeColor="text1"/>
                                <w:sz w:val="22"/>
                                <w:szCs w:val="22"/>
                              </w:rPr>
                              <w:t>)</w:t>
                            </w:r>
                            <w:r w:rsidRPr="00477185">
                              <w:rPr>
                                <w:rFonts w:eastAsia="標楷體" w:hint="eastAsia"/>
                                <w:bCs/>
                                <w:color w:val="000000" w:themeColor="text1"/>
                                <w:sz w:val="22"/>
                                <w:szCs w:val="22"/>
                              </w:rPr>
                              <w:t>論文二篇，另加學術會議論文二篇。二篇學術會議論文中，至少一篇為以英文發表之國際研討會論文。</w:t>
                            </w:r>
                          </w:p>
                          <w:p w:rsidR="000D1EFF" w:rsidRPr="0048081F" w:rsidRDefault="000D1EFF" w:rsidP="000D1EFF">
                            <w:pPr>
                              <w:spacing w:line="0" w:lineRule="atLeast"/>
                              <w:ind w:left="1"/>
                              <w:rPr>
                                <w:rFonts w:eastAsia="標楷體"/>
                                <w:bCs/>
                                <w:color w:val="000000" w:themeColor="text1"/>
                                <w:sz w:val="22"/>
                                <w:szCs w:val="22"/>
                              </w:rPr>
                            </w:pPr>
                          </w:p>
                          <w:p w:rsidR="000D1EFF" w:rsidRPr="0048081F" w:rsidRDefault="000D1EFF" w:rsidP="000D1EFF">
                            <w:pPr>
                              <w:spacing w:line="0" w:lineRule="atLeast"/>
                              <w:ind w:left="426" w:hanging="426"/>
                              <w:rPr>
                                <w:rFonts w:eastAsia="標楷體"/>
                                <w:color w:val="000000" w:themeColor="text1"/>
                                <w:sz w:val="22"/>
                                <w:szCs w:val="22"/>
                              </w:rPr>
                            </w:pPr>
                            <w:r w:rsidRPr="0048081F">
                              <w:rPr>
                                <w:rFonts w:eastAsia="標楷體" w:hAnsi="標楷體"/>
                                <w:bCs/>
                                <w:color w:val="000000" w:themeColor="text1"/>
                                <w:sz w:val="22"/>
                                <w:szCs w:val="22"/>
                              </w:rPr>
                              <w:t>二、博士班</w:t>
                            </w:r>
                            <w:r w:rsidRPr="0048081F">
                              <w:rPr>
                                <w:rFonts w:eastAsia="標楷體" w:hAnsi="標楷體"/>
                                <w:color w:val="000000" w:themeColor="text1"/>
                                <w:sz w:val="22"/>
                                <w:szCs w:val="22"/>
                              </w:rPr>
                              <w:t>論文計畫檢定後間隔</w:t>
                            </w:r>
                            <w:r w:rsidR="00B2123B">
                              <w:rPr>
                                <w:rFonts w:eastAsia="標楷體"/>
                                <w:color w:val="FF0000"/>
                                <w:sz w:val="22"/>
                                <w:szCs w:val="22"/>
                              </w:rPr>
                              <w:t>3</w:t>
                            </w:r>
                            <w:r w:rsidRPr="0048081F">
                              <w:rPr>
                                <w:rFonts w:eastAsia="標楷體" w:hAnsi="標楷體"/>
                                <w:color w:val="000000" w:themeColor="text1"/>
                                <w:sz w:val="22"/>
                                <w:szCs w:val="22"/>
                              </w:rPr>
                              <w:t>個月以上方可舉行博士論文口試。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5CD0" id="Text Box 36" o:spid="_x0000_s1035" type="#_x0000_t202" style="position:absolute;margin-left:440.85pt;margin-top:.15pt;width:162pt;height:2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" filled="f" stroked="f" strokeweight="1.5pt">
                <v:textbox>
                  <w:txbxContent>
                    <w:p w:rsidR="000D1EFF" w:rsidRPr="0048081F" w:rsidRDefault="000D1EFF" w:rsidP="000D1EFF">
                      <w:pPr>
                        <w:spacing w:line="0" w:lineRule="atLeast"/>
                        <w:ind w:left="425" w:hangingChars="193" w:hanging="425"/>
                        <w:rPr>
                          <w:rFonts w:eastAsia="標楷體"/>
                          <w:bCs/>
                          <w:color w:val="000000" w:themeColor="text1"/>
                          <w:sz w:val="22"/>
                          <w:szCs w:val="22"/>
                        </w:rPr>
                      </w:pPr>
                      <w:r w:rsidRPr="005B343F">
                        <w:rPr>
                          <w:rFonts w:eastAsia="標楷體" w:hAnsi="標楷體"/>
                          <w:bCs/>
                          <w:color w:val="000000"/>
                          <w:sz w:val="22"/>
                          <w:szCs w:val="22"/>
                        </w:rPr>
                        <w:t>一</w:t>
                      </w:r>
                      <w:r w:rsidRPr="0048081F">
                        <w:rPr>
                          <w:rFonts w:eastAsia="標楷體" w:hAnsi="標楷體"/>
                          <w:bCs/>
                          <w:color w:val="000000" w:themeColor="text1"/>
                          <w:sz w:val="22"/>
                          <w:szCs w:val="22"/>
                        </w:rPr>
                        <w:t>、論文期刊發表篇數須符合下列條件之</w:t>
                      </w:r>
                      <w:proofErr w:type="gramStart"/>
                      <w:r w:rsidRPr="0048081F">
                        <w:rPr>
                          <w:rFonts w:eastAsia="標楷體" w:hAnsi="標楷體"/>
                          <w:bCs/>
                          <w:color w:val="000000" w:themeColor="text1"/>
                          <w:sz w:val="22"/>
                          <w:szCs w:val="22"/>
                        </w:rPr>
                        <w:t>一</w:t>
                      </w:r>
                      <w:proofErr w:type="gramEnd"/>
                      <w:r w:rsidRPr="0048081F">
                        <w:rPr>
                          <w:rFonts w:eastAsia="標楷體" w:hAnsi="標楷體"/>
                          <w:bCs/>
                          <w:color w:val="000000" w:themeColor="text1"/>
                          <w:sz w:val="22"/>
                          <w:szCs w:val="22"/>
                        </w:rPr>
                        <w:t>：</w:t>
                      </w:r>
                    </w:p>
                    <w:p w:rsidR="000D1EFF" w:rsidRPr="00477185" w:rsidRDefault="000D1EFF" w:rsidP="000D1EFF">
                      <w:pPr>
                        <w:spacing w:line="0" w:lineRule="atLeast"/>
                        <w:ind w:leftChars="177" w:left="709" w:hangingChars="129" w:hanging="284"/>
                        <w:rPr>
                          <w:rFonts w:eastAsia="標楷體"/>
                          <w:bCs/>
                          <w:color w:val="000000" w:themeColor="text1"/>
                          <w:sz w:val="22"/>
                          <w:szCs w:val="22"/>
                        </w:rPr>
                      </w:pPr>
                      <w:r w:rsidRPr="00477185">
                        <w:rPr>
                          <w:rFonts w:eastAsia="標楷體" w:hint="eastAsia"/>
                          <w:bCs/>
                          <w:color w:val="000000" w:themeColor="text1"/>
                          <w:sz w:val="22"/>
                          <w:szCs w:val="22"/>
                        </w:rPr>
                        <w:t>1.</w:t>
                      </w:r>
                      <w:r w:rsidRPr="00477185">
                        <w:rPr>
                          <w:rFonts w:eastAsia="標楷體" w:hint="eastAsia"/>
                          <w:bCs/>
                          <w:color w:val="000000" w:themeColor="text1"/>
                          <w:sz w:val="22"/>
                          <w:szCs w:val="22"/>
                        </w:rPr>
                        <w:tab/>
                        <w:t>SSCI</w:t>
                      </w:r>
                      <w:r w:rsidRPr="00477185">
                        <w:rPr>
                          <w:rFonts w:eastAsia="標楷體" w:hint="eastAsia"/>
                          <w:bCs/>
                          <w:color w:val="000000" w:themeColor="text1"/>
                          <w:sz w:val="22"/>
                          <w:szCs w:val="22"/>
                        </w:rPr>
                        <w:t>或</w:t>
                      </w:r>
                      <w:r w:rsidRPr="00477185">
                        <w:rPr>
                          <w:rFonts w:eastAsia="標楷體" w:hint="eastAsia"/>
                          <w:bCs/>
                          <w:color w:val="000000" w:themeColor="text1"/>
                          <w:sz w:val="22"/>
                          <w:szCs w:val="22"/>
                        </w:rPr>
                        <w:t>SCI</w:t>
                      </w:r>
                      <w:r w:rsidRPr="00477185">
                        <w:rPr>
                          <w:rFonts w:eastAsia="標楷體" w:hint="eastAsia"/>
                          <w:bCs/>
                          <w:color w:val="000000" w:themeColor="text1"/>
                          <w:sz w:val="22"/>
                          <w:szCs w:val="22"/>
                        </w:rPr>
                        <w:t>或</w:t>
                      </w:r>
                      <w:r w:rsidRPr="00477185">
                        <w:rPr>
                          <w:rFonts w:eastAsia="標楷體" w:hint="eastAsia"/>
                          <w:bCs/>
                          <w:color w:val="000000" w:themeColor="text1"/>
                          <w:sz w:val="22"/>
                          <w:szCs w:val="22"/>
                        </w:rPr>
                        <w:t>TSSCI</w:t>
                      </w:r>
                      <w:r w:rsidRPr="00477185">
                        <w:rPr>
                          <w:rFonts w:eastAsia="標楷體" w:hint="eastAsia"/>
                          <w:bCs/>
                          <w:color w:val="000000" w:themeColor="text1"/>
                          <w:sz w:val="22"/>
                          <w:szCs w:val="22"/>
                        </w:rPr>
                        <w:t>一篇，另加國際學術會議以英文發表一篇。</w:t>
                      </w:r>
                    </w:p>
                    <w:p w:rsidR="000D1EFF" w:rsidRPr="00477185" w:rsidRDefault="000D1EFF" w:rsidP="000D1EFF">
                      <w:pPr>
                        <w:spacing w:line="0" w:lineRule="atLeast"/>
                        <w:ind w:leftChars="177" w:left="709" w:hangingChars="129" w:hanging="284"/>
                        <w:rPr>
                          <w:rFonts w:eastAsia="標楷體"/>
                          <w:bCs/>
                          <w:color w:val="000000" w:themeColor="text1"/>
                          <w:sz w:val="22"/>
                          <w:szCs w:val="22"/>
                        </w:rPr>
                      </w:pPr>
                      <w:r w:rsidRPr="00477185">
                        <w:rPr>
                          <w:rFonts w:eastAsia="標楷體" w:hint="eastAsia"/>
                          <w:bCs/>
                          <w:color w:val="000000" w:themeColor="text1"/>
                          <w:sz w:val="22"/>
                          <w:szCs w:val="22"/>
                        </w:rPr>
                        <w:t>2.</w:t>
                      </w:r>
                      <w:r w:rsidRPr="00477185">
                        <w:rPr>
                          <w:rFonts w:eastAsia="標楷體" w:hint="eastAsia"/>
                          <w:bCs/>
                          <w:color w:val="000000" w:themeColor="text1"/>
                          <w:sz w:val="22"/>
                          <w:szCs w:val="22"/>
                        </w:rPr>
                        <w:tab/>
                      </w:r>
                      <w:r>
                        <w:rPr>
                          <w:rFonts w:eastAsia="標楷體" w:hint="eastAsia"/>
                          <w:bCs/>
                          <w:color w:val="000000" w:themeColor="text1"/>
                          <w:sz w:val="22"/>
                          <w:szCs w:val="22"/>
                        </w:rPr>
                        <w:t>有嚴謹審稿制度之期刊</w:t>
                      </w:r>
                      <w:r>
                        <w:rPr>
                          <w:rFonts w:eastAsia="標楷體" w:hint="eastAsia"/>
                          <w:bCs/>
                          <w:color w:val="000000" w:themeColor="text1"/>
                          <w:sz w:val="22"/>
                          <w:szCs w:val="22"/>
                        </w:rPr>
                        <w:t>(</w:t>
                      </w:r>
                      <w:r w:rsidRPr="00477185">
                        <w:rPr>
                          <w:rFonts w:eastAsia="標楷體" w:hint="eastAsia"/>
                          <w:bCs/>
                          <w:color w:val="000000" w:themeColor="text1"/>
                          <w:sz w:val="22"/>
                          <w:szCs w:val="22"/>
                        </w:rPr>
                        <w:t>EI</w:t>
                      </w:r>
                      <w:r w:rsidRPr="00477185">
                        <w:rPr>
                          <w:rFonts w:eastAsia="標楷體" w:hint="eastAsia"/>
                          <w:bCs/>
                          <w:color w:val="000000" w:themeColor="text1"/>
                          <w:sz w:val="22"/>
                          <w:szCs w:val="22"/>
                        </w:rPr>
                        <w:t>、</w:t>
                      </w:r>
                      <w:r w:rsidRPr="00477185">
                        <w:rPr>
                          <w:rFonts w:eastAsia="標楷體" w:hint="eastAsia"/>
                          <w:bCs/>
                          <w:color w:val="000000" w:themeColor="text1"/>
                          <w:sz w:val="22"/>
                          <w:szCs w:val="22"/>
                        </w:rPr>
                        <w:t>SCOPUS</w:t>
                      </w:r>
                      <w:r w:rsidRPr="00477185">
                        <w:rPr>
                          <w:rFonts w:eastAsia="標楷體" w:hint="eastAsia"/>
                          <w:bCs/>
                          <w:color w:val="000000" w:themeColor="text1"/>
                          <w:sz w:val="22"/>
                          <w:szCs w:val="22"/>
                        </w:rPr>
                        <w:t>、</w:t>
                      </w:r>
                      <w:r w:rsidRPr="00477185">
                        <w:rPr>
                          <w:rFonts w:eastAsia="標楷體" w:hint="eastAsia"/>
                          <w:bCs/>
                          <w:color w:val="000000" w:themeColor="text1"/>
                          <w:sz w:val="22"/>
                          <w:szCs w:val="22"/>
                        </w:rPr>
                        <w:t>CSSCI</w:t>
                      </w:r>
                      <w:r>
                        <w:rPr>
                          <w:rFonts w:eastAsia="標楷體" w:hint="eastAsia"/>
                          <w:bCs/>
                          <w:color w:val="000000" w:themeColor="text1"/>
                          <w:sz w:val="22"/>
                          <w:szCs w:val="22"/>
                        </w:rPr>
                        <w:t>)</w:t>
                      </w:r>
                      <w:r w:rsidRPr="00477185">
                        <w:rPr>
                          <w:rFonts w:eastAsia="標楷體" w:hint="eastAsia"/>
                          <w:bCs/>
                          <w:color w:val="000000" w:themeColor="text1"/>
                          <w:sz w:val="22"/>
                          <w:szCs w:val="22"/>
                        </w:rPr>
                        <w:t>論文二篇，另加學術會議論文二篇。二篇學術會議論文中，至少一篇為以英文發表之國際研討會論文。</w:t>
                      </w:r>
                    </w:p>
                    <w:p w:rsidR="000D1EFF" w:rsidRPr="0048081F" w:rsidRDefault="000D1EFF" w:rsidP="000D1EFF">
                      <w:pPr>
                        <w:spacing w:line="0" w:lineRule="atLeast"/>
                        <w:ind w:left="1"/>
                        <w:rPr>
                          <w:rFonts w:eastAsia="標楷體"/>
                          <w:bCs/>
                          <w:color w:val="000000" w:themeColor="text1"/>
                          <w:sz w:val="22"/>
                          <w:szCs w:val="22"/>
                        </w:rPr>
                      </w:pPr>
                    </w:p>
                    <w:p w:rsidR="000D1EFF" w:rsidRPr="0048081F" w:rsidRDefault="000D1EFF" w:rsidP="000D1EFF">
                      <w:pPr>
                        <w:spacing w:line="0" w:lineRule="atLeast"/>
                        <w:ind w:left="426" w:hanging="426"/>
                        <w:rPr>
                          <w:rFonts w:eastAsia="標楷體"/>
                          <w:color w:val="000000" w:themeColor="text1"/>
                          <w:sz w:val="22"/>
                          <w:szCs w:val="22"/>
                        </w:rPr>
                      </w:pPr>
                      <w:r w:rsidRPr="0048081F">
                        <w:rPr>
                          <w:rFonts w:eastAsia="標楷體" w:hAnsi="標楷體"/>
                          <w:bCs/>
                          <w:color w:val="000000" w:themeColor="text1"/>
                          <w:sz w:val="22"/>
                          <w:szCs w:val="22"/>
                        </w:rPr>
                        <w:t>二、博士班</w:t>
                      </w:r>
                      <w:r w:rsidRPr="0048081F">
                        <w:rPr>
                          <w:rFonts w:eastAsia="標楷體" w:hAnsi="標楷體"/>
                          <w:color w:val="000000" w:themeColor="text1"/>
                          <w:sz w:val="22"/>
                          <w:szCs w:val="22"/>
                        </w:rPr>
                        <w:t>論文計畫檢定後間隔</w:t>
                      </w:r>
                      <w:r w:rsidR="00B2123B">
                        <w:rPr>
                          <w:rFonts w:eastAsia="標楷體"/>
                          <w:color w:val="FF0000"/>
                          <w:sz w:val="22"/>
                          <w:szCs w:val="22"/>
                        </w:rPr>
                        <w:t>3</w:t>
                      </w:r>
                      <w:r w:rsidRPr="0048081F">
                        <w:rPr>
                          <w:rFonts w:eastAsia="標楷體" w:hAnsi="標楷體"/>
                          <w:color w:val="000000" w:themeColor="text1"/>
                          <w:sz w:val="22"/>
                          <w:szCs w:val="22"/>
                        </w:rPr>
                        <w:t>個月以上方可舉行博士論文口試。</w:t>
                      </w:r>
                    </w:p>
                  </w:txbxContent>
                </v:textbox>
              </v:shape>
            </w:pict>
          </mc:Fallback>
        </mc:AlternateContent>
      </w:r>
      <w:r w:rsidRPr="006871AE">
        <w:rPr>
          <w:rFonts w:eastAsia="標楷體"/>
          <w:noProof/>
        </w:rPr>
        <mc:AlternateContent>
          <mc:Choice Requires="wps">
            <w:drawing>
              <wp:anchor distT="0" distB="0" distL="114300" distR="114300" simplePos="0" relativeHeight="251670016" behindDoc="0" locked="0" layoutInCell="1" allowOverlap="1" wp14:anchorId="1E89F3E9" wp14:editId="2D5F04AB">
                <wp:simplePos x="0" y="0"/>
                <wp:positionH relativeFrom="column">
                  <wp:posOffset>1668145</wp:posOffset>
                </wp:positionH>
                <wp:positionV relativeFrom="paragraph">
                  <wp:posOffset>65405</wp:posOffset>
                </wp:positionV>
                <wp:extent cx="1295400" cy="2679700"/>
                <wp:effectExtent l="0" t="0" r="0" b="635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67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0D1EFF" w:rsidRPr="0048081F" w:rsidRDefault="000D1EFF" w:rsidP="000D1EFF">
                            <w:pPr>
                              <w:spacing w:line="0" w:lineRule="atLeast"/>
                              <w:ind w:left="425" w:hangingChars="193" w:hanging="425"/>
                              <w:rPr>
                                <w:rFonts w:eastAsia="標楷體"/>
                                <w:color w:val="000000" w:themeColor="text1"/>
                                <w:sz w:val="22"/>
                                <w:szCs w:val="22"/>
                              </w:rPr>
                            </w:pPr>
                            <w:r w:rsidRPr="0048081F">
                              <w:rPr>
                                <w:rFonts w:eastAsia="標楷體" w:hint="eastAsia"/>
                                <w:color w:val="000000" w:themeColor="text1"/>
                                <w:sz w:val="22"/>
                                <w:szCs w:val="22"/>
                              </w:rPr>
                              <w:t>一、確定修業流程版本</w:t>
                            </w:r>
                          </w:p>
                          <w:p w:rsidR="000D1EFF" w:rsidRPr="0048081F" w:rsidRDefault="000D1EFF" w:rsidP="000D1EFF">
                            <w:pPr>
                              <w:spacing w:line="0" w:lineRule="atLeast"/>
                              <w:rPr>
                                <w:rFonts w:eastAsia="標楷體"/>
                                <w:color w:val="000000" w:themeColor="text1"/>
                                <w:sz w:val="22"/>
                                <w:szCs w:val="22"/>
                              </w:rPr>
                            </w:pPr>
                          </w:p>
                          <w:p w:rsidR="000D1EFF" w:rsidRPr="00633976" w:rsidRDefault="000D1EFF" w:rsidP="000D1EFF">
                            <w:pPr>
                              <w:spacing w:line="0" w:lineRule="atLeast"/>
                              <w:rPr>
                                <w:rFonts w:eastAsia="標楷體"/>
                                <w:color w:val="000000" w:themeColor="text1"/>
                                <w:sz w:val="22"/>
                                <w:szCs w:val="22"/>
                              </w:rPr>
                            </w:pPr>
                            <w:r w:rsidRPr="0048081F">
                              <w:rPr>
                                <w:rFonts w:eastAsia="標楷體" w:hint="eastAsia"/>
                                <w:color w:val="000000" w:themeColor="text1"/>
                                <w:sz w:val="22"/>
                                <w:szCs w:val="22"/>
                              </w:rPr>
                              <w:t>二、</w:t>
                            </w:r>
                            <w:r w:rsidRPr="00633976">
                              <w:rPr>
                                <w:rFonts w:eastAsia="標楷體" w:hint="eastAsia"/>
                                <w:color w:val="000000" w:themeColor="text1"/>
                                <w:sz w:val="22"/>
                                <w:szCs w:val="22"/>
                              </w:rPr>
                              <w:t>選定指導教授</w:t>
                            </w:r>
                          </w:p>
                          <w:p w:rsidR="000D1EFF" w:rsidRPr="00633976" w:rsidRDefault="000D1EFF" w:rsidP="000D1EFF">
                            <w:pPr>
                              <w:spacing w:line="0" w:lineRule="atLeast"/>
                              <w:rPr>
                                <w:rFonts w:eastAsia="標楷體"/>
                                <w:color w:val="000000" w:themeColor="text1"/>
                                <w:sz w:val="22"/>
                                <w:szCs w:val="22"/>
                              </w:rPr>
                            </w:pPr>
                          </w:p>
                          <w:p w:rsidR="000D1EFF" w:rsidRPr="00633976" w:rsidRDefault="000D1EFF" w:rsidP="000D1EFF">
                            <w:pPr>
                              <w:spacing w:line="0" w:lineRule="atLeast"/>
                              <w:rPr>
                                <w:rFonts w:eastAsia="標楷體"/>
                                <w:color w:val="000000" w:themeColor="text1"/>
                                <w:sz w:val="22"/>
                                <w:szCs w:val="22"/>
                              </w:rPr>
                            </w:pPr>
                            <w:r w:rsidRPr="00633976">
                              <w:rPr>
                                <w:rFonts w:eastAsia="標楷體" w:hint="eastAsia"/>
                                <w:color w:val="000000" w:themeColor="text1"/>
                                <w:sz w:val="22"/>
                                <w:szCs w:val="22"/>
                              </w:rPr>
                              <w:t>三、選定主修領域</w:t>
                            </w:r>
                          </w:p>
                          <w:p w:rsidR="000D1EFF" w:rsidRPr="0048081F" w:rsidRDefault="000D1EFF" w:rsidP="000D1EFF">
                            <w:pPr>
                              <w:spacing w:line="0" w:lineRule="atLeast"/>
                              <w:rPr>
                                <w:rFonts w:eastAsia="標楷體"/>
                                <w:color w:val="000000" w:themeColor="text1"/>
                                <w:sz w:val="22"/>
                                <w:szCs w:val="22"/>
                              </w:rPr>
                            </w:pPr>
                          </w:p>
                          <w:p w:rsidR="000D1EFF" w:rsidRPr="0048081F" w:rsidRDefault="000D1EFF" w:rsidP="000D1EFF">
                            <w:pPr>
                              <w:spacing w:line="0" w:lineRule="atLeast"/>
                              <w:ind w:left="425" w:hangingChars="193" w:hanging="425"/>
                              <w:rPr>
                                <w:rFonts w:eastAsia="標楷體"/>
                                <w:strike/>
                                <w:color w:val="000000" w:themeColor="text1"/>
                                <w:sz w:val="22"/>
                                <w:szCs w:val="22"/>
                              </w:rPr>
                            </w:pPr>
                            <w:r>
                              <w:rPr>
                                <w:rFonts w:eastAsia="標楷體" w:hint="eastAsia"/>
                                <w:color w:val="000000" w:themeColor="text1"/>
                                <w:sz w:val="22"/>
                                <w:szCs w:val="22"/>
                              </w:rPr>
                              <w:t>四</w:t>
                            </w:r>
                            <w:r w:rsidRPr="0048081F">
                              <w:rPr>
                                <w:rFonts w:eastAsia="標楷體" w:hint="eastAsia"/>
                                <w:color w:val="000000" w:themeColor="text1"/>
                                <w:sz w:val="22"/>
                                <w:szCs w:val="22"/>
                              </w:rPr>
                              <w:t>、資格考試及格成績為</w:t>
                            </w:r>
                            <w:r w:rsidRPr="0048081F">
                              <w:rPr>
                                <w:rFonts w:eastAsia="標楷體" w:hint="eastAsia"/>
                                <w:color w:val="000000" w:themeColor="text1"/>
                                <w:sz w:val="22"/>
                                <w:szCs w:val="22"/>
                              </w:rPr>
                              <w:t>80</w:t>
                            </w:r>
                            <w:r w:rsidRPr="0048081F">
                              <w:rPr>
                                <w:rFonts w:eastAsia="標楷體" w:hint="eastAsia"/>
                                <w:color w:val="000000" w:themeColor="text1"/>
                                <w:sz w:val="22"/>
                                <w:szCs w:val="22"/>
                              </w:rPr>
                              <w:t>分。</w:t>
                            </w:r>
                          </w:p>
                          <w:p w:rsidR="000D1EFF" w:rsidRPr="0048081F" w:rsidRDefault="000D1EFF" w:rsidP="000D1EFF">
                            <w:pPr>
                              <w:tabs>
                                <w:tab w:val="left" w:pos="3450"/>
                                <w:tab w:val="left" w:pos="3645"/>
                                <w:tab w:val="left" w:pos="6946"/>
                                <w:tab w:val="left" w:pos="9356"/>
                                <w:tab w:val="left" w:pos="11482"/>
                                <w:tab w:val="left" w:pos="12191"/>
                              </w:tabs>
                              <w:spacing w:line="0" w:lineRule="atLeast"/>
                              <w:rPr>
                                <w:rFonts w:eastAsia="標楷體"/>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F3E9" id="Text Box 37" o:spid="_x0000_s1036" type="#_x0000_t202" style="position:absolute;margin-left:131.35pt;margin-top:5.15pt;width:102pt;height:2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GuQIAAMU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" filled="f" stroked="f" strokeweight="1.5pt">
                <v:textbox>
                  <w:txbxContent>
                    <w:p w:rsidR="000D1EFF" w:rsidRPr="0048081F" w:rsidRDefault="000D1EFF" w:rsidP="000D1EFF">
                      <w:pPr>
                        <w:spacing w:line="0" w:lineRule="atLeast"/>
                        <w:ind w:left="425" w:hangingChars="193" w:hanging="425"/>
                        <w:rPr>
                          <w:rFonts w:eastAsia="標楷體"/>
                          <w:color w:val="000000" w:themeColor="text1"/>
                          <w:sz w:val="22"/>
                          <w:szCs w:val="22"/>
                        </w:rPr>
                      </w:pPr>
                      <w:r w:rsidRPr="0048081F">
                        <w:rPr>
                          <w:rFonts w:eastAsia="標楷體" w:hint="eastAsia"/>
                          <w:color w:val="000000" w:themeColor="text1"/>
                          <w:sz w:val="22"/>
                          <w:szCs w:val="22"/>
                        </w:rPr>
                        <w:t>一、確定修業流程版本</w:t>
                      </w:r>
                    </w:p>
                    <w:p w:rsidR="000D1EFF" w:rsidRPr="0048081F" w:rsidRDefault="000D1EFF" w:rsidP="000D1EFF">
                      <w:pPr>
                        <w:spacing w:line="0" w:lineRule="atLeast"/>
                        <w:rPr>
                          <w:rFonts w:eastAsia="標楷體"/>
                          <w:color w:val="000000" w:themeColor="text1"/>
                          <w:sz w:val="22"/>
                          <w:szCs w:val="22"/>
                        </w:rPr>
                      </w:pPr>
                    </w:p>
                    <w:p w:rsidR="000D1EFF" w:rsidRPr="00633976" w:rsidRDefault="000D1EFF" w:rsidP="000D1EFF">
                      <w:pPr>
                        <w:spacing w:line="0" w:lineRule="atLeast"/>
                        <w:rPr>
                          <w:rFonts w:eastAsia="標楷體"/>
                          <w:color w:val="000000" w:themeColor="text1"/>
                          <w:sz w:val="22"/>
                          <w:szCs w:val="22"/>
                        </w:rPr>
                      </w:pPr>
                      <w:r w:rsidRPr="0048081F">
                        <w:rPr>
                          <w:rFonts w:eastAsia="標楷體" w:hint="eastAsia"/>
                          <w:color w:val="000000" w:themeColor="text1"/>
                          <w:sz w:val="22"/>
                          <w:szCs w:val="22"/>
                        </w:rPr>
                        <w:t>二、</w:t>
                      </w:r>
                      <w:r w:rsidRPr="00633976">
                        <w:rPr>
                          <w:rFonts w:eastAsia="標楷體" w:hint="eastAsia"/>
                          <w:color w:val="000000" w:themeColor="text1"/>
                          <w:sz w:val="22"/>
                          <w:szCs w:val="22"/>
                        </w:rPr>
                        <w:t>選定指導教授</w:t>
                      </w:r>
                    </w:p>
                    <w:p w:rsidR="000D1EFF" w:rsidRPr="00633976" w:rsidRDefault="000D1EFF" w:rsidP="000D1EFF">
                      <w:pPr>
                        <w:spacing w:line="0" w:lineRule="atLeast"/>
                        <w:rPr>
                          <w:rFonts w:eastAsia="標楷體"/>
                          <w:color w:val="000000" w:themeColor="text1"/>
                          <w:sz w:val="22"/>
                          <w:szCs w:val="22"/>
                        </w:rPr>
                      </w:pPr>
                    </w:p>
                    <w:p w:rsidR="000D1EFF" w:rsidRPr="00633976" w:rsidRDefault="000D1EFF" w:rsidP="000D1EFF">
                      <w:pPr>
                        <w:spacing w:line="0" w:lineRule="atLeast"/>
                        <w:rPr>
                          <w:rFonts w:eastAsia="標楷體"/>
                          <w:color w:val="000000" w:themeColor="text1"/>
                          <w:sz w:val="22"/>
                          <w:szCs w:val="22"/>
                        </w:rPr>
                      </w:pPr>
                      <w:r w:rsidRPr="00633976">
                        <w:rPr>
                          <w:rFonts w:eastAsia="標楷體" w:hint="eastAsia"/>
                          <w:color w:val="000000" w:themeColor="text1"/>
                          <w:sz w:val="22"/>
                          <w:szCs w:val="22"/>
                        </w:rPr>
                        <w:t>三、選定主修領域</w:t>
                      </w:r>
                    </w:p>
                    <w:p w:rsidR="000D1EFF" w:rsidRPr="0048081F" w:rsidRDefault="000D1EFF" w:rsidP="000D1EFF">
                      <w:pPr>
                        <w:spacing w:line="0" w:lineRule="atLeast"/>
                        <w:rPr>
                          <w:rFonts w:eastAsia="標楷體"/>
                          <w:color w:val="000000" w:themeColor="text1"/>
                          <w:sz w:val="22"/>
                          <w:szCs w:val="22"/>
                        </w:rPr>
                      </w:pPr>
                    </w:p>
                    <w:p w:rsidR="000D1EFF" w:rsidRPr="0048081F" w:rsidRDefault="000D1EFF" w:rsidP="000D1EFF">
                      <w:pPr>
                        <w:spacing w:line="0" w:lineRule="atLeast"/>
                        <w:ind w:left="425" w:hangingChars="193" w:hanging="425"/>
                        <w:rPr>
                          <w:rFonts w:eastAsia="標楷體"/>
                          <w:strike/>
                          <w:color w:val="000000" w:themeColor="text1"/>
                          <w:sz w:val="22"/>
                          <w:szCs w:val="22"/>
                        </w:rPr>
                      </w:pPr>
                      <w:r>
                        <w:rPr>
                          <w:rFonts w:eastAsia="標楷體" w:hint="eastAsia"/>
                          <w:color w:val="000000" w:themeColor="text1"/>
                          <w:sz w:val="22"/>
                          <w:szCs w:val="22"/>
                        </w:rPr>
                        <w:t>四</w:t>
                      </w:r>
                      <w:r w:rsidRPr="0048081F">
                        <w:rPr>
                          <w:rFonts w:eastAsia="標楷體" w:hint="eastAsia"/>
                          <w:color w:val="000000" w:themeColor="text1"/>
                          <w:sz w:val="22"/>
                          <w:szCs w:val="22"/>
                        </w:rPr>
                        <w:t>、資格考試及格成績為</w:t>
                      </w:r>
                      <w:r w:rsidRPr="0048081F">
                        <w:rPr>
                          <w:rFonts w:eastAsia="標楷體" w:hint="eastAsia"/>
                          <w:color w:val="000000" w:themeColor="text1"/>
                          <w:sz w:val="22"/>
                          <w:szCs w:val="22"/>
                        </w:rPr>
                        <w:t>80</w:t>
                      </w:r>
                      <w:r w:rsidRPr="0048081F">
                        <w:rPr>
                          <w:rFonts w:eastAsia="標楷體" w:hint="eastAsia"/>
                          <w:color w:val="000000" w:themeColor="text1"/>
                          <w:sz w:val="22"/>
                          <w:szCs w:val="22"/>
                        </w:rPr>
                        <w:t>分。</w:t>
                      </w:r>
                    </w:p>
                    <w:p w:rsidR="000D1EFF" w:rsidRPr="0048081F" w:rsidRDefault="000D1EFF" w:rsidP="000D1EFF">
                      <w:pPr>
                        <w:tabs>
                          <w:tab w:val="left" w:pos="3450"/>
                          <w:tab w:val="left" w:pos="3645"/>
                          <w:tab w:val="left" w:pos="6946"/>
                          <w:tab w:val="left" w:pos="9356"/>
                          <w:tab w:val="left" w:pos="11482"/>
                          <w:tab w:val="left" w:pos="12191"/>
                        </w:tabs>
                        <w:spacing w:line="0" w:lineRule="atLeast"/>
                        <w:rPr>
                          <w:rFonts w:eastAsia="標楷體"/>
                          <w:color w:val="000000" w:themeColor="text1"/>
                          <w:sz w:val="22"/>
                          <w:szCs w:val="22"/>
                        </w:rPr>
                      </w:pPr>
                    </w:p>
                  </w:txbxContent>
                </v:textbox>
              </v:shape>
            </w:pict>
          </mc:Fallback>
        </mc:AlternateContent>
      </w:r>
      <w:r w:rsidRPr="006871AE">
        <w:rPr>
          <w:rFonts w:eastAsia="標楷體"/>
          <w:noProof/>
        </w:rPr>
        <mc:AlternateContent>
          <mc:Choice Requires="wps">
            <w:drawing>
              <wp:anchor distT="0" distB="0" distL="114300" distR="114300" simplePos="0" relativeHeight="251716096" behindDoc="0" locked="0" layoutInCell="1" allowOverlap="1" wp14:anchorId="3142D17D" wp14:editId="6B6B792E">
                <wp:simplePos x="0" y="0"/>
                <wp:positionH relativeFrom="column">
                  <wp:posOffset>649605</wp:posOffset>
                </wp:positionH>
                <wp:positionV relativeFrom="paragraph">
                  <wp:posOffset>186055</wp:posOffset>
                </wp:positionV>
                <wp:extent cx="0" cy="222250"/>
                <wp:effectExtent l="0" t="0" r="19050" b="25400"/>
                <wp:wrapNone/>
                <wp:docPr id="4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2019FD" id="Line 2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4.65pt" to="51.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d8EAIAACo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" strokeweight="1.5pt"/>
            </w:pict>
          </mc:Fallback>
        </mc:AlternateContent>
      </w:r>
      <w:r w:rsidRPr="006871AE">
        <w:rPr>
          <w:rFonts w:eastAsia="標楷體"/>
          <w:noProof/>
        </w:rPr>
        <mc:AlternateContent>
          <mc:Choice Requires="wps">
            <w:drawing>
              <wp:anchor distT="0" distB="0" distL="114300" distR="114300" simplePos="0" relativeHeight="251659776" behindDoc="0" locked="0" layoutInCell="1" allowOverlap="1" wp14:anchorId="1514D293" wp14:editId="5ADF046D">
                <wp:simplePos x="0" y="0"/>
                <wp:positionH relativeFrom="column">
                  <wp:posOffset>3314700</wp:posOffset>
                </wp:positionH>
                <wp:positionV relativeFrom="paragraph">
                  <wp:posOffset>0</wp:posOffset>
                </wp:positionV>
                <wp:extent cx="2057400" cy="27432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0D1EFF" w:rsidRPr="0048081F" w:rsidRDefault="000D1EFF" w:rsidP="000D1EFF">
                            <w:pPr>
                              <w:spacing w:line="0" w:lineRule="atLeast"/>
                              <w:rPr>
                                <w:rFonts w:eastAsia="標楷體"/>
                                <w:color w:val="000000" w:themeColor="text1"/>
                                <w:sz w:val="22"/>
                                <w:szCs w:val="22"/>
                              </w:rPr>
                            </w:pPr>
                            <w:r>
                              <w:rPr>
                                <w:rFonts w:eastAsia="標楷體" w:hint="eastAsia"/>
                                <w:bCs/>
                                <w:color w:val="000000" w:themeColor="text1"/>
                                <w:sz w:val="22"/>
                                <w:szCs w:val="22"/>
                              </w:rPr>
                              <w:t>一</w:t>
                            </w:r>
                            <w:r w:rsidRPr="0048081F">
                              <w:rPr>
                                <w:rFonts w:eastAsia="標楷體" w:hint="eastAsia"/>
                                <w:bCs/>
                                <w:color w:val="000000" w:themeColor="text1"/>
                                <w:sz w:val="22"/>
                                <w:szCs w:val="22"/>
                              </w:rPr>
                              <w:t>、</w:t>
                            </w:r>
                            <w:r w:rsidRPr="0048081F">
                              <w:rPr>
                                <w:rFonts w:eastAsia="標楷體" w:hint="eastAsia"/>
                                <w:color w:val="000000" w:themeColor="text1"/>
                                <w:sz w:val="22"/>
                                <w:szCs w:val="22"/>
                              </w:rPr>
                              <w:t>論文計畫準備</w:t>
                            </w:r>
                          </w:p>
                          <w:p w:rsidR="000D1EFF" w:rsidRPr="0048081F" w:rsidRDefault="000D1EFF" w:rsidP="000D1EFF">
                            <w:pPr>
                              <w:spacing w:line="0" w:lineRule="atLeast"/>
                              <w:rPr>
                                <w:rFonts w:eastAsia="標楷體"/>
                                <w:color w:val="000000" w:themeColor="text1"/>
                                <w:sz w:val="22"/>
                                <w:szCs w:val="22"/>
                              </w:rPr>
                            </w:pPr>
                          </w:p>
                          <w:p w:rsidR="000D1EFF" w:rsidRPr="0048081F" w:rsidRDefault="000D1EFF" w:rsidP="000D1EFF">
                            <w:pPr>
                              <w:spacing w:line="0" w:lineRule="atLeast"/>
                              <w:ind w:left="425" w:hangingChars="193" w:hanging="425"/>
                              <w:rPr>
                                <w:rStyle w:val="a7"/>
                                <w:rFonts w:ascii="標楷體" w:eastAsia="標楷體" w:hAnsi="標楷體"/>
                                <w:b w:val="0"/>
                                <w:color w:val="000000" w:themeColor="text1"/>
                                <w:sz w:val="22"/>
                                <w:szCs w:val="22"/>
                              </w:rPr>
                            </w:pPr>
                            <w:r>
                              <w:rPr>
                                <w:rFonts w:eastAsia="標楷體" w:hint="eastAsia"/>
                                <w:color w:val="000000" w:themeColor="text1"/>
                                <w:sz w:val="22"/>
                                <w:szCs w:val="22"/>
                              </w:rPr>
                              <w:t>二</w:t>
                            </w:r>
                            <w:r w:rsidRPr="0048081F">
                              <w:rPr>
                                <w:rFonts w:eastAsia="標楷體" w:hint="eastAsia"/>
                                <w:color w:val="000000" w:themeColor="text1"/>
                                <w:sz w:val="22"/>
                                <w:szCs w:val="22"/>
                              </w:rPr>
                              <w:t>、</w:t>
                            </w:r>
                            <w:r>
                              <w:rPr>
                                <w:rFonts w:eastAsia="標楷體" w:hint="eastAsia"/>
                                <w:color w:val="000000" w:themeColor="text1"/>
                                <w:sz w:val="22"/>
                                <w:szCs w:val="22"/>
                              </w:rPr>
                              <w:t>資格考試通過</w:t>
                            </w:r>
                            <w:r w:rsidRPr="0048081F">
                              <w:rPr>
                                <w:rStyle w:val="a7"/>
                                <w:rFonts w:ascii="標楷體" w:eastAsia="標楷體" w:hAnsi="標楷體" w:hint="eastAsia"/>
                                <w:b w:val="0"/>
                                <w:color w:val="000000" w:themeColor="text1"/>
                                <w:sz w:val="22"/>
                                <w:szCs w:val="22"/>
                              </w:rPr>
                              <w:t>後間隔</w:t>
                            </w:r>
                            <w:r w:rsidR="00B2123B" w:rsidRPr="00B2123B">
                              <w:rPr>
                                <w:rStyle w:val="a7"/>
                                <w:rFonts w:ascii="標楷體" w:eastAsia="標楷體" w:hAnsi="標楷體"/>
                                <w:b w:val="0"/>
                                <w:color w:val="FF0000"/>
                                <w:sz w:val="22"/>
                                <w:szCs w:val="22"/>
                              </w:rPr>
                              <w:t>3</w:t>
                            </w:r>
                            <w:r w:rsidRPr="0048081F">
                              <w:rPr>
                                <w:rStyle w:val="a7"/>
                                <w:rFonts w:ascii="標楷體" w:eastAsia="標楷體" w:hAnsi="標楷體" w:hint="eastAsia"/>
                                <w:b w:val="0"/>
                                <w:color w:val="000000" w:themeColor="text1"/>
                                <w:sz w:val="22"/>
                                <w:szCs w:val="22"/>
                              </w:rPr>
                              <w:t>個月以上方得提出論文計畫</w:t>
                            </w:r>
                            <w:r>
                              <w:rPr>
                                <w:rStyle w:val="a7"/>
                                <w:rFonts w:eastAsia="標楷體" w:hint="eastAsia"/>
                                <w:b w:val="0"/>
                                <w:color w:val="000000" w:themeColor="text1"/>
                                <w:sz w:val="22"/>
                                <w:szCs w:val="22"/>
                              </w:rPr>
                              <w:t>(</w:t>
                            </w:r>
                            <w:r w:rsidRPr="00F01175">
                              <w:rPr>
                                <w:rStyle w:val="a7"/>
                                <w:rFonts w:eastAsia="標楷體"/>
                                <w:b w:val="0"/>
                                <w:color w:val="000000" w:themeColor="text1"/>
                                <w:sz w:val="22"/>
                                <w:szCs w:val="22"/>
                              </w:rPr>
                              <w:t>proposal</w:t>
                            </w:r>
                            <w:r>
                              <w:rPr>
                                <w:rStyle w:val="a7"/>
                                <w:rFonts w:eastAsia="標楷體" w:hint="eastAsia"/>
                                <w:b w:val="0"/>
                                <w:color w:val="000000" w:themeColor="text1"/>
                                <w:sz w:val="22"/>
                                <w:szCs w:val="22"/>
                              </w:rPr>
                              <w:t>)</w:t>
                            </w:r>
                            <w:r w:rsidRPr="0048081F">
                              <w:rPr>
                                <w:rStyle w:val="a7"/>
                                <w:rFonts w:ascii="標楷體" w:eastAsia="標楷體" w:hAnsi="標楷體" w:hint="eastAsia"/>
                                <w:b w:val="0"/>
                                <w:color w:val="000000" w:themeColor="text1"/>
                                <w:sz w:val="22"/>
                                <w:szCs w:val="22"/>
                              </w:rPr>
                              <w:t>檢定</w:t>
                            </w:r>
                          </w:p>
                          <w:p w:rsidR="000D1EFF" w:rsidRPr="0065131A" w:rsidRDefault="000D1EFF" w:rsidP="000D1EFF">
                            <w:pPr>
                              <w:spacing w:line="0" w:lineRule="atLeast"/>
                              <w:rPr>
                                <w:rStyle w:val="a7"/>
                                <w:rFonts w:ascii="標楷體" w:eastAsia="標楷體" w:hAnsi="標楷體"/>
                                <w:b w:val="0"/>
                                <w:color w:val="000000" w:themeColor="text1"/>
                                <w:sz w:val="22"/>
                                <w:szCs w:val="22"/>
                              </w:rPr>
                            </w:pPr>
                          </w:p>
                          <w:p w:rsidR="000D1EFF" w:rsidRDefault="000D1EFF" w:rsidP="000D1EFF">
                            <w:pPr>
                              <w:spacing w:line="0" w:lineRule="atLeast"/>
                              <w:ind w:left="425" w:hangingChars="193" w:hanging="425"/>
                              <w:rPr>
                                <w:rFonts w:eastAsia="標楷體"/>
                                <w:color w:val="000000" w:themeColor="text1"/>
                                <w:sz w:val="22"/>
                                <w:szCs w:val="22"/>
                              </w:rPr>
                            </w:pPr>
                            <w:r>
                              <w:rPr>
                                <w:rFonts w:eastAsia="標楷體" w:hint="eastAsia"/>
                                <w:color w:val="000000" w:themeColor="text1"/>
                                <w:sz w:val="22"/>
                                <w:szCs w:val="22"/>
                              </w:rPr>
                              <w:t>三</w:t>
                            </w:r>
                            <w:r w:rsidRPr="0048081F">
                              <w:rPr>
                                <w:rFonts w:eastAsia="標楷體" w:hint="eastAsia"/>
                                <w:color w:val="000000" w:themeColor="text1"/>
                                <w:sz w:val="22"/>
                                <w:szCs w:val="22"/>
                              </w:rPr>
                              <w:t>、</w:t>
                            </w:r>
                            <w:r w:rsidRPr="0048081F">
                              <w:rPr>
                                <w:rFonts w:eastAsia="標楷體" w:hint="eastAsia"/>
                                <w:bCs/>
                                <w:color w:val="000000" w:themeColor="text1"/>
                                <w:sz w:val="22"/>
                                <w:szCs w:val="22"/>
                              </w:rPr>
                              <w:t>博士班</w:t>
                            </w:r>
                            <w:r w:rsidRPr="0048081F">
                              <w:rPr>
                                <w:rFonts w:eastAsia="標楷體" w:hint="eastAsia"/>
                                <w:color w:val="000000" w:themeColor="text1"/>
                                <w:sz w:val="22"/>
                                <w:szCs w:val="22"/>
                              </w:rPr>
                              <w:t>論文計畫檢定後需有校內一次公開發表。</w:t>
                            </w:r>
                          </w:p>
                          <w:p w:rsidR="000D1EFF" w:rsidRDefault="000D1EFF" w:rsidP="000D1EFF">
                            <w:pPr>
                              <w:spacing w:line="0" w:lineRule="atLeast"/>
                              <w:ind w:left="1"/>
                              <w:rPr>
                                <w:rFonts w:eastAsia="標楷體"/>
                                <w:color w:val="000000" w:themeColor="text1"/>
                                <w:sz w:val="22"/>
                                <w:szCs w:val="22"/>
                              </w:rPr>
                            </w:pPr>
                          </w:p>
                          <w:p w:rsidR="000D1EFF" w:rsidRPr="0048081F" w:rsidRDefault="000D1EFF" w:rsidP="000D1EFF">
                            <w:pPr>
                              <w:spacing w:line="0" w:lineRule="atLeast"/>
                              <w:ind w:left="1"/>
                              <w:rPr>
                                <w:rFonts w:eastAsia="標楷體"/>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4D293" id="Text Box 35" o:spid="_x0000_s1037" type="#_x0000_t202" style="position:absolute;margin-left:261pt;margin-top:0;width:162pt;height:3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fOuQ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" filled="f" stroked="f" strokeweight="1.5pt">
                <v:textbox>
                  <w:txbxContent>
                    <w:p w:rsidR="000D1EFF" w:rsidRPr="0048081F" w:rsidRDefault="000D1EFF" w:rsidP="000D1EFF">
                      <w:pPr>
                        <w:spacing w:line="0" w:lineRule="atLeast"/>
                        <w:rPr>
                          <w:rFonts w:eastAsia="標楷體"/>
                          <w:color w:val="000000" w:themeColor="text1"/>
                          <w:sz w:val="22"/>
                          <w:szCs w:val="22"/>
                        </w:rPr>
                      </w:pPr>
                      <w:r>
                        <w:rPr>
                          <w:rFonts w:eastAsia="標楷體" w:hint="eastAsia"/>
                          <w:bCs/>
                          <w:color w:val="000000" w:themeColor="text1"/>
                          <w:sz w:val="22"/>
                          <w:szCs w:val="22"/>
                        </w:rPr>
                        <w:t>一</w:t>
                      </w:r>
                      <w:r w:rsidRPr="0048081F">
                        <w:rPr>
                          <w:rFonts w:eastAsia="標楷體" w:hint="eastAsia"/>
                          <w:bCs/>
                          <w:color w:val="000000" w:themeColor="text1"/>
                          <w:sz w:val="22"/>
                          <w:szCs w:val="22"/>
                        </w:rPr>
                        <w:t>、</w:t>
                      </w:r>
                      <w:r w:rsidRPr="0048081F">
                        <w:rPr>
                          <w:rFonts w:eastAsia="標楷體" w:hint="eastAsia"/>
                          <w:color w:val="000000" w:themeColor="text1"/>
                          <w:sz w:val="22"/>
                          <w:szCs w:val="22"/>
                        </w:rPr>
                        <w:t>論文計畫準備</w:t>
                      </w:r>
                    </w:p>
                    <w:p w:rsidR="000D1EFF" w:rsidRPr="0048081F" w:rsidRDefault="000D1EFF" w:rsidP="000D1EFF">
                      <w:pPr>
                        <w:spacing w:line="0" w:lineRule="atLeast"/>
                        <w:rPr>
                          <w:rFonts w:eastAsia="標楷體"/>
                          <w:color w:val="000000" w:themeColor="text1"/>
                          <w:sz w:val="22"/>
                          <w:szCs w:val="22"/>
                        </w:rPr>
                      </w:pPr>
                    </w:p>
                    <w:p w:rsidR="000D1EFF" w:rsidRPr="0048081F" w:rsidRDefault="000D1EFF" w:rsidP="000D1EFF">
                      <w:pPr>
                        <w:spacing w:line="0" w:lineRule="atLeast"/>
                        <w:ind w:left="425" w:hangingChars="193" w:hanging="425"/>
                        <w:rPr>
                          <w:rStyle w:val="a7"/>
                          <w:rFonts w:ascii="標楷體" w:eastAsia="標楷體" w:hAnsi="標楷體"/>
                          <w:b w:val="0"/>
                          <w:color w:val="000000" w:themeColor="text1"/>
                          <w:sz w:val="22"/>
                          <w:szCs w:val="22"/>
                        </w:rPr>
                      </w:pPr>
                      <w:r>
                        <w:rPr>
                          <w:rFonts w:eastAsia="標楷體" w:hint="eastAsia"/>
                          <w:color w:val="000000" w:themeColor="text1"/>
                          <w:sz w:val="22"/>
                          <w:szCs w:val="22"/>
                        </w:rPr>
                        <w:t>二</w:t>
                      </w:r>
                      <w:r w:rsidRPr="0048081F">
                        <w:rPr>
                          <w:rFonts w:eastAsia="標楷體" w:hint="eastAsia"/>
                          <w:color w:val="000000" w:themeColor="text1"/>
                          <w:sz w:val="22"/>
                          <w:szCs w:val="22"/>
                        </w:rPr>
                        <w:t>、</w:t>
                      </w:r>
                      <w:r>
                        <w:rPr>
                          <w:rFonts w:eastAsia="標楷體" w:hint="eastAsia"/>
                          <w:color w:val="000000" w:themeColor="text1"/>
                          <w:sz w:val="22"/>
                          <w:szCs w:val="22"/>
                        </w:rPr>
                        <w:t>資格考試通過</w:t>
                      </w:r>
                      <w:r w:rsidRPr="0048081F">
                        <w:rPr>
                          <w:rStyle w:val="a7"/>
                          <w:rFonts w:ascii="標楷體" w:eastAsia="標楷體" w:hAnsi="標楷體" w:hint="eastAsia"/>
                          <w:b w:val="0"/>
                          <w:color w:val="000000" w:themeColor="text1"/>
                          <w:sz w:val="22"/>
                          <w:szCs w:val="22"/>
                        </w:rPr>
                        <w:t>後間隔</w:t>
                      </w:r>
                      <w:r w:rsidR="00B2123B" w:rsidRPr="00B2123B">
                        <w:rPr>
                          <w:rStyle w:val="a7"/>
                          <w:rFonts w:ascii="標楷體" w:eastAsia="標楷體" w:hAnsi="標楷體"/>
                          <w:b w:val="0"/>
                          <w:color w:val="FF0000"/>
                          <w:sz w:val="22"/>
                          <w:szCs w:val="22"/>
                        </w:rPr>
                        <w:t>3</w:t>
                      </w:r>
                      <w:r w:rsidRPr="0048081F">
                        <w:rPr>
                          <w:rStyle w:val="a7"/>
                          <w:rFonts w:ascii="標楷體" w:eastAsia="標楷體" w:hAnsi="標楷體" w:hint="eastAsia"/>
                          <w:b w:val="0"/>
                          <w:color w:val="000000" w:themeColor="text1"/>
                          <w:sz w:val="22"/>
                          <w:szCs w:val="22"/>
                        </w:rPr>
                        <w:t>個月以上方得提出論文計畫</w:t>
                      </w:r>
                      <w:r>
                        <w:rPr>
                          <w:rStyle w:val="a7"/>
                          <w:rFonts w:eastAsia="標楷體" w:hint="eastAsia"/>
                          <w:b w:val="0"/>
                          <w:color w:val="000000" w:themeColor="text1"/>
                          <w:sz w:val="22"/>
                          <w:szCs w:val="22"/>
                        </w:rPr>
                        <w:t>(</w:t>
                      </w:r>
                      <w:r w:rsidRPr="00F01175">
                        <w:rPr>
                          <w:rStyle w:val="a7"/>
                          <w:rFonts w:eastAsia="標楷體"/>
                          <w:b w:val="0"/>
                          <w:color w:val="000000" w:themeColor="text1"/>
                          <w:sz w:val="22"/>
                          <w:szCs w:val="22"/>
                        </w:rPr>
                        <w:t>proposal</w:t>
                      </w:r>
                      <w:r>
                        <w:rPr>
                          <w:rStyle w:val="a7"/>
                          <w:rFonts w:eastAsia="標楷體" w:hint="eastAsia"/>
                          <w:b w:val="0"/>
                          <w:color w:val="000000" w:themeColor="text1"/>
                          <w:sz w:val="22"/>
                          <w:szCs w:val="22"/>
                        </w:rPr>
                        <w:t>)</w:t>
                      </w:r>
                      <w:r w:rsidRPr="0048081F">
                        <w:rPr>
                          <w:rStyle w:val="a7"/>
                          <w:rFonts w:ascii="標楷體" w:eastAsia="標楷體" w:hAnsi="標楷體" w:hint="eastAsia"/>
                          <w:b w:val="0"/>
                          <w:color w:val="000000" w:themeColor="text1"/>
                          <w:sz w:val="22"/>
                          <w:szCs w:val="22"/>
                        </w:rPr>
                        <w:t>檢定</w:t>
                      </w:r>
                    </w:p>
                    <w:p w:rsidR="000D1EFF" w:rsidRPr="0065131A" w:rsidRDefault="000D1EFF" w:rsidP="000D1EFF">
                      <w:pPr>
                        <w:spacing w:line="0" w:lineRule="atLeast"/>
                        <w:rPr>
                          <w:rStyle w:val="a7"/>
                          <w:rFonts w:ascii="標楷體" w:eastAsia="標楷體" w:hAnsi="標楷體"/>
                          <w:b w:val="0"/>
                          <w:color w:val="000000" w:themeColor="text1"/>
                          <w:sz w:val="22"/>
                          <w:szCs w:val="22"/>
                        </w:rPr>
                      </w:pPr>
                    </w:p>
                    <w:p w:rsidR="000D1EFF" w:rsidRDefault="000D1EFF" w:rsidP="000D1EFF">
                      <w:pPr>
                        <w:spacing w:line="0" w:lineRule="atLeast"/>
                        <w:ind w:left="425" w:hangingChars="193" w:hanging="425"/>
                        <w:rPr>
                          <w:rFonts w:eastAsia="標楷體"/>
                          <w:color w:val="000000" w:themeColor="text1"/>
                          <w:sz w:val="22"/>
                          <w:szCs w:val="22"/>
                        </w:rPr>
                      </w:pPr>
                      <w:r>
                        <w:rPr>
                          <w:rFonts w:eastAsia="標楷體" w:hint="eastAsia"/>
                          <w:color w:val="000000" w:themeColor="text1"/>
                          <w:sz w:val="22"/>
                          <w:szCs w:val="22"/>
                        </w:rPr>
                        <w:t>三</w:t>
                      </w:r>
                      <w:r w:rsidRPr="0048081F">
                        <w:rPr>
                          <w:rFonts w:eastAsia="標楷體" w:hint="eastAsia"/>
                          <w:color w:val="000000" w:themeColor="text1"/>
                          <w:sz w:val="22"/>
                          <w:szCs w:val="22"/>
                        </w:rPr>
                        <w:t>、</w:t>
                      </w:r>
                      <w:r w:rsidRPr="0048081F">
                        <w:rPr>
                          <w:rFonts w:eastAsia="標楷體" w:hint="eastAsia"/>
                          <w:bCs/>
                          <w:color w:val="000000" w:themeColor="text1"/>
                          <w:sz w:val="22"/>
                          <w:szCs w:val="22"/>
                        </w:rPr>
                        <w:t>博士班</w:t>
                      </w:r>
                      <w:r w:rsidRPr="0048081F">
                        <w:rPr>
                          <w:rFonts w:eastAsia="標楷體" w:hint="eastAsia"/>
                          <w:color w:val="000000" w:themeColor="text1"/>
                          <w:sz w:val="22"/>
                          <w:szCs w:val="22"/>
                        </w:rPr>
                        <w:t>論文計畫檢定後需有校內一次公開發表。</w:t>
                      </w:r>
                    </w:p>
                    <w:p w:rsidR="000D1EFF" w:rsidRDefault="000D1EFF" w:rsidP="000D1EFF">
                      <w:pPr>
                        <w:spacing w:line="0" w:lineRule="atLeast"/>
                        <w:ind w:left="1"/>
                        <w:rPr>
                          <w:rFonts w:eastAsia="標楷體"/>
                          <w:color w:val="000000" w:themeColor="text1"/>
                          <w:sz w:val="22"/>
                          <w:szCs w:val="22"/>
                        </w:rPr>
                      </w:pPr>
                    </w:p>
                    <w:p w:rsidR="000D1EFF" w:rsidRPr="0048081F" w:rsidRDefault="000D1EFF" w:rsidP="000D1EFF">
                      <w:pPr>
                        <w:spacing w:line="0" w:lineRule="atLeast"/>
                        <w:ind w:left="1"/>
                        <w:rPr>
                          <w:rFonts w:eastAsia="標楷體"/>
                          <w:color w:val="000000" w:themeColor="text1"/>
                          <w:sz w:val="22"/>
                          <w:szCs w:val="22"/>
                        </w:rPr>
                      </w:pPr>
                    </w:p>
                  </w:txbxContent>
                </v:textbox>
              </v:shape>
            </w:pict>
          </mc:Fallback>
        </mc:AlternateContent>
      </w:r>
    </w:p>
    <w:p w:rsidR="000D1EFF" w:rsidRPr="006871AE" w:rsidRDefault="000D1EFF" w:rsidP="000D1EFF">
      <w:pPr>
        <w:tabs>
          <w:tab w:val="left" w:pos="2552"/>
          <w:tab w:val="left" w:pos="6045"/>
          <w:tab w:val="left" w:pos="9356"/>
          <w:tab w:val="left" w:pos="12420"/>
        </w:tabs>
        <w:rPr>
          <w:rFonts w:eastAsia="標楷體"/>
        </w:rPr>
      </w:pPr>
      <w:r w:rsidRPr="006871AE">
        <w:rPr>
          <w:rFonts w:eastAsia="標楷體"/>
          <w:noProof/>
          <w:sz w:val="20"/>
        </w:rPr>
        <mc:AlternateContent>
          <mc:Choice Requires="wps">
            <w:drawing>
              <wp:anchor distT="0" distB="0" distL="114300" distR="114300" simplePos="0" relativeHeight="251721216" behindDoc="0" locked="0" layoutInCell="1" allowOverlap="1" wp14:anchorId="38B9BE30" wp14:editId="48C20331">
                <wp:simplePos x="0" y="0"/>
                <wp:positionH relativeFrom="column">
                  <wp:posOffset>40005</wp:posOffset>
                </wp:positionH>
                <wp:positionV relativeFrom="paragraph">
                  <wp:posOffset>179705</wp:posOffset>
                </wp:positionV>
                <wp:extent cx="1473200" cy="1270000"/>
                <wp:effectExtent l="0" t="0" r="12700" b="25400"/>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27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B2123B" w:rsidRDefault="000D3D35" w:rsidP="000D1EFF">
                            <w:pPr>
                              <w:spacing w:line="0" w:lineRule="atLeast"/>
                              <w:rPr>
                                <w:rFonts w:eastAsia="標楷體"/>
                                <w:b/>
                                <w:color w:val="000000" w:themeColor="text1"/>
                                <w:sz w:val="20"/>
                                <w:szCs w:val="20"/>
                              </w:rPr>
                            </w:pPr>
                            <w:r w:rsidRPr="00B2123B">
                              <w:rPr>
                                <w:rFonts w:ascii="標楷體" w:eastAsia="標楷體" w:hAnsi="標楷體" w:hint="eastAsia"/>
                                <w:b/>
                                <w:color w:val="000000" w:themeColor="text1"/>
                                <w:sz w:val="20"/>
                              </w:rPr>
                              <w:t>策略與人力資源管理</w:t>
                            </w:r>
                            <w:r w:rsidR="000D1EFF" w:rsidRPr="00B2123B">
                              <w:rPr>
                                <w:rFonts w:eastAsia="標楷體" w:hint="eastAsia"/>
                                <w:b/>
                                <w:color w:val="000000" w:themeColor="text1"/>
                                <w:sz w:val="20"/>
                                <w:szCs w:val="20"/>
                              </w:rPr>
                              <w:t>領域</w:t>
                            </w:r>
                            <w:r w:rsidR="000D1EFF" w:rsidRPr="00B2123B">
                              <w:rPr>
                                <w:rFonts w:eastAsia="標楷體" w:hint="eastAsia"/>
                                <w:b/>
                                <w:color w:val="000000" w:themeColor="text1"/>
                                <w:sz w:val="20"/>
                                <w:szCs w:val="20"/>
                              </w:rPr>
                              <w:t>:</w:t>
                            </w:r>
                          </w:p>
                          <w:p w:rsidR="000D1EFF" w:rsidRDefault="000D1EFF" w:rsidP="000D1EFF">
                            <w:pPr>
                              <w:spacing w:line="0" w:lineRule="atLeast"/>
                              <w:rPr>
                                <w:rFonts w:eastAsia="標楷體"/>
                                <w:color w:val="000000"/>
                                <w:sz w:val="20"/>
                                <w:szCs w:val="20"/>
                              </w:rPr>
                            </w:pPr>
                            <w:r>
                              <w:rPr>
                                <w:rFonts w:eastAsia="標楷體" w:hint="eastAsia"/>
                                <w:color w:val="000000"/>
                                <w:sz w:val="20"/>
                                <w:szCs w:val="20"/>
                              </w:rPr>
                              <w:t>1.</w:t>
                            </w:r>
                            <w:r>
                              <w:rPr>
                                <w:rFonts w:eastAsia="標楷體" w:hint="eastAsia"/>
                                <w:color w:val="000000"/>
                                <w:sz w:val="20"/>
                                <w:szCs w:val="20"/>
                              </w:rPr>
                              <w:t>組織理論研究</w:t>
                            </w:r>
                          </w:p>
                          <w:p w:rsidR="000D1EFF" w:rsidRPr="00FC0905" w:rsidRDefault="000D1EFF" w:rsidP="000D1EFF">
                            <w:pPr>
                              <w:spacing w:line="0" w:lineRule="atLeast"/>
                              <w:ind w:left="142" w:hangingChars="71" w:hanging="142"/>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企業策略研究</w:t>
                            </w:r>
                            <w:r>
                              <w:rPr>
                                <w:rFonts w:ascii="標楷體" w:eastAsia="標楷體" w:hAnsi="標楷體" w:hint="eastAsia"/>
                                <w:color w:val="000000"/>
                                <w:sz w:val="20"/>
                                <w:szCs w:val="20"/>
                              </w:rPr>
                              <w:t>、</w:t>
                            </w:r>
                            <w:r>
                              <w:rPr>
                                <w:rFonts w:eastAsia="標楷體" w:hint="eastAsia"/>
                                <w:color w:val="000000"/>
                                <w:sz w:val="20"/>
                                <w:szCs w:val="20"/>
                              </w:rPr>
                              <w:t>人力資源管理研究</w:t>
                            </w:r>
                            <w:r>
                              <w:rPr>
                                <w:rFonts w:eastAsia="標楷體" w:hint="eastAsia"/>
                                <w:color w:val="000000"/>
                                <w:sz w:val="20"/>
                                <w:szCs w:val="20"/>
                              </w:rPr>
                              <w:t xml:space="preserve"> (2</w:t>
                            </w:r>
                            <w:r>
                              <w:rPr>
                                <w:rFonts w:eastAsia="標楷體" w:hint="eastAsia"/>
                                <w:color w:val="000000"/>
                                <w:sz w:val="20"/>
                                <w:szCs w:val="20"/>
                              </w:rPr>
                              <w:t>選</w:t>
                            </w:r>
                            <w:r>
                              <w:rPr>
                                <w:rFonts w:eastAsia="標楷體" w:hint="eastAsia"/>
                                <w:color w:val="000000"/>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BE30" id="_x0000_s1038" type="#_x0000_t202" style="position:absolute;margin-left:3.15pt;margin-top:14.15pt;width:116pt;height:100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" filled="f" strokeweight="1.5pt">
                <v:textbox>
                  <w:txbxContent>
                    <w:p w:rsidR="000D1EFF" w:rsidRPr="00B2123B" w:rsidRDefault="000D3D35" w:rsidP="000D1EFF">
                      <w:pPr>
                        <w:spacing w:line="0" w:lineRule="atLeast"/>
                        <w:rPr>
                          <w:rFonts w:eastAsia="標楷體"/>
                          <w:b/>
                          <w:color w:val="000000" w:themeColor="text1"/>
                          <w:sz w:val="20"/>
                          <w:szCs w:val="20"/>
                        </w:rPr>
                      </w:pPr>
                      <w:r w:rsidRPr="00B2123B">
                        <w:rPr>
                          <w:rFonts w:ascii="標楷體" w:eastAsia="標楷體" w:hAnsi="標楷體" w:hint="eastAsia"/>
                          <w:b/>
                          <w:color w:val="000000" w:themeColor="text1"/>
                          <w:sz w:val="20"/>
                        </w:rPr>
                        <w:t>策略與人力資源管理</w:t>
                      </w:r>
                      <w:r w:rsidR="000D1EFF" w:rsidRPr="00B2123B">
                        <w:rPr>
                          <w:rFonts w:eastAsia="標楷體" w:hint="eastAsia"/>
                          <w:b/>
                          <w:color w:val="000000" w:themeColor="text1"/>
                          <w:sz w:val="20"/>
                          <w:szCs w:val="20"/>
                        </w:rPr>
                        <w:t>領域</w:t>
                      </w:r>
                      <w:r w:rsidR="000D1EFF" w:rsidRPr="00B2123B">
                        <w:rPr>
                          <w:rFonts w:eastAsia="標楷體" w:hint="eastAsia"/>
                          <w:b/>
                          <w:color w:val="000000" w:themeColor="text1"/>
                          <w:sz w:val="20"/>
                          <w:szCs w:val="20"/>
                        </w:rPr>
                        <w:t>:</w:t>
                      </w:r>
                    </w:p>
                    <w:p w:rsidR="000D1EFF" w:rsidRDefault="000D1EFF" w:rsidP="000D1EFF">
                      <w:pPr>
                        <w:spacing w:line="0" w:lineRule="atLeast"/>
                        <w:rPr>
                          <w:rFonts w:eastAsia="標楷體"/>
                          <w:color w:val="000000"/>
                          <w:sz w:val="20"/>
                          <w:szCs w:val="20"/>
                        </w:rPr>
                      </w:pPr>
                      <w:r>
                        <w:rPr>
                          <w:rFonts w:eastAsia="標楷體" w:hint="eastAsia"/>
                          <w:color w:val="000000"/>
                          <w:sz w:val="20"/>
                          <w:szCs w:val="20"/>
                        </w:rPr>
                        <w:t>1.</w:t>
                      </w:r>
                      <w:r>
                        <w:rPr>
                          <w:rFonts w:eastAsia="標楷體" w:hint="eastAsia"/>
                          <w:color w:val="000000"/>
                          <w:sz w:val="20"/>
                          <w:szCs w:val="20"/>
                        </w:rPr>
                        <w:t>組織理論研究</w:t>
                      </w:r>
                    </w:p>
                    <w:p w:rsidR="000D1EFF" w:rsidRPr="00FC0905" w:rsidRDefault="000D1EFF" w:rsidP="000D1EFF">
                      <w:pPr>
                        <w:spacing w:line="0" w:lineRule="atLeast"/>
                        <w:ind w:left="142" w:hangingChars="71" w:hanging="142"/>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企業策略研究</w:t>
                      </w:r>
                      <w:r>
                        <w:rPr>
                          <w:rFonts w:ascii="標楷體" w:eastAsia="標楷體" w:hAnsi="標楷體" w:hint="eastAsia"/>
                          <w:color w:val="000000"/>
                          <w:sz w:val="20"/>
                          <w:szCs w:val="20"/>
                        </w:rPr>
                        <w:t>、</w:t>
                      </w:r>
                      <w:r>
                        <w:rPr>
                          <w:rFonts w:eastAsia="標楷體" w:hint="eastAsia"/>
                          <w:color w:val="000000"/>
                          <w:sz w:val="20"/>
                          <w:szCs w:val="20"/>
                        </w:rPr>
                        <w:t>人力資源管理研究</w:t>
                      </w:r>
                      <w:r>
                        <w:rPr>
                          <w:rFonts w:eastAsia="標楷體" w:hint="eastAsia"/>
                          <w:color w:val="000000"/>
                          <w:sz w:val="20"/>
                          <w:szCs w:val="20"/>
                        </w:rPr>
                        <w:t xml:space="preserve"> (2</w:t>
                      </w:r>
                      <w:r>
                        <w:rPr>
                          <w:rFonts w:eastAsia="標楷體" w:hint="eastAsia"/>
                          <w:color w:val="000000"/>
                          <w:sz w:val="20"/>
                          <w:szCs w:val="20"/>
                        </w:rPr>
                        <w:t>選</w:t>
                      </w:r>
                      <w:r>
                        <w:rPr>
                          <w:rFonts w:eastAsia="標楷體" w:hint="eastAsia"/>
                          <w:color w:val="000000"/>
                          <w:sz w:val="20"/>
                          <w:szCs w:val="20"/>
                        </w:rPr>
                        <w:t>1)</w:t>
                      </w:r>
                    </w:p>
                  </w:txbxContent>
                </v:textbox>
              </v:shape>
            </w:pict>
          </mc:Fallback>
        </mc:AlternateContent>
      </w:r>
    </w:p>
    <w:p w:rsidR="000D1EFF" w:rsidRPr="006871AE" w:rsidRDefault="000D1EFF" w:rsidP="000D1EFF">
      <w:pPr>
        <w:tabs>
          <w:tab w:val="left" w:pos="11545"/>
        </w:tabs>
        <w:rPr>
          <w:rFonts w:eastAsia="標楷體"/>
        </w:rPr>
      </w:pPr>
    </w:p>
    <w:p w:rsidR="000D1EFF" w:rsidRPr="006871AE" w:rsidRDefault="000D1EFF" w:rsidP="000D1EFF">
      <w:pPr>
        <w:tabs>
          <w:tab w:val="left" w:pos="11545"/>
        </w:tabs>
        <w:rPr>
          <w:rFonts w:eastAsia="標楷體"/>
          <w:sz w:val="20"/>
        </w:rPr>
      </w:pPr>
    </w:p>
    <w:p w:rsidR="000D1EFF" w:rsidRPr="006871AE" w:rsidRDefault="000D1EFF" w:rsidP="000D1EFF">
      <w:pPr>
        <w:tabs>
          <w:tab w:val="left" w:pos="7920"/>
          <w:tab w:val="left" w:pos="11235"/>
        </w:tabs>
        <w:rPr>
          <w:rFonts w:eastAsia="標楷體"/>
          <w:sz w:val="20"/>
        </w:rPr>
      </w:pPr>
      <w:r w:rsidRPr="006871AE">
        <w:rPr>
          <w:rFonts w:eastAsia="標楷體"/>
          <w:sz w:val="20"/>
        </w:rPr>
        <w:br/>
      </w:r>
    </w:p>
    <w:p w:rsidR="000D1EFF" w:rsidRPr="006871AE" w:rsidRDefault="000D1EFF" w:rsidP="000D1EFF">
      <w:pPr>
        <w:tabs>
          <w:tab w:val="left" w:pos="7920"/>
          <w:tab w:val="left" w:pos="11235"/>
        </w:tabs>
        <w:rPr>
          <w:rFonts w:eastAsia="標楷體"/>
          <w:sz w:val="20"/>
        </w:rPr>
      </w:pPr>
      <w:r w:rsidRPr="006871AE">
        <w:rPr>
          <w:rFonts w:eastAsia="標楷體"/>
          <w:noProof/>
        </w:rPr>
        <mc:AlternateContent>
          <mc:Choice Requires="wps">
            <w:drawing>
              <wp:anchor distT="0" distB="0" distL="114300" distR="114300" simplePos="0" relativeHeight="251710976" behindDoc="0" locked="0" layoutInCell="1" allowOverlap="1" wp14:anchorId="56013AC7" wp14:editId="0838C52E">
                <wp:simplePos x="0" y="0"/>
                <wp:positionH relativeFrom="column">
                  <wp:posOffset>649605</wp:posOffset>
                </wp:positionH>
                <wp:positionV relativeFrom="paragraph">
                  <wp:posOffset>306705</wp:posOffset>
                </wp:positionV>
                <wp:extent cx="0" cy="190500"/>
                <wp:effectExtent l="0" t="0" r="19050" b="19050"/>
                <wp:wrapNone/>
                <wp:docPr id="4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0A92B4" id="Line 2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24.15pt" to="51.1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" strokeweight="1.5pt"/>
            </w:pict>
          </mc:Fallback>
        </mc:AlternateContent>
      </w:r>
      <w:r w:rsidRPr="006871AE">
        <w:rPr>
          <w:rFonts w:eastAsia="標楷體"/>
          <w:sz w:val="20"/>
        </w:rPr>
        <w:br/>
      </w:r>
    </w:p>
    <w:p w:rsidR="000D1EFF" w:rsidRPr="006871AE" w:rsidRDefault="000D1EFF" w:rsidP="000D1EFF">
      <w:pPr>
        <w:tabs>
          <w:tab w:val="left" w:pos="3930"/>
          <w:tab w:val="left" w:pos="6960"/>
          <w:tab w:val="left" w:pos="9315"/>
          <w:tab w:val="left" w:pos="11482"/>
          <w:tab w:val="left" w:pos="12191"/>
        </w:tabs>
        <w:rPr>
          <w:rFonts w:eastAsia="標楷體"/>
          <w:bCs/>
          <w:sz w:val="20"/>
        </w:rPr>
      </w:pPr>
      <w:r w:rsidRPr="006871AE">
        <w:rPr>
          <w:rFonts w:eastAsia="標楷體"/>
          <w:noProof/>
          <w:sz w:val="20"/>
        </w:rPr>
        <mc:AlternateContent>
          <mc:Choice Requires="wps">
            <w:drawing>
              <wp:anchor distT="0" distB="0" distL="114300" distR="114300" simplePos="0" relativeHeight="251726336" behindDoc="0" locked="0" layoutInCell="1" allowOverlap="1" wp14:anchorId="04F123DF" wp14:editId="31F9D14B">
                <wp:simplePos x="0" y="0"/>
                <wp:positionH relativeFrom="column">
                  <wp:posOffset>42545</wp:posOffset>
                </wp:positionH>
                <wp:positionV relativeFrom="paragraph">
                  <wp:posOffset>52705</wp:posOffset>
                </wp:positionV>
                <wp:extent cx="1473200" cy="863600"/>
                <wp:effectExtent l="0" t="0" r="12700" b="12700"/>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863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FC0905" w:rsidRDefault="000D1EFF" w:rsidP="000D1EFF">
                            <w:pPr>
                              <w:spacing w:line="0" w:lineRule="atLeast"/>
                              <w:rPr>
                                <w:rFonts w:eastAsia="標楷體"/>
                                <w:b/>
                                <w:color w:val="000000"/>
                                <w:sz w:val="20"/>
                                <w:szCs w:val="20"/>
                              </w:rPr>
                            </w:pPr>
                            <w:r w:rsidRPr="00FC0905">
                              <w:rPr>
                                <w:rFonts w:eastAsia="標楷體" w:hint="eastAsia"/>
                                <w:b/>
                                <w:color w:val="000000"/>
                                <w:sz w:val="20"/>
                                <w:szCs w:val="20"/>
                              </w:rPr>
                              <w:t>生產管理與管理科學領域</w:t>
                            </w:r>
                            <w:r w:rsidRPr="00FC0905">
                              <w:rPr>
                                <w:rFonts w:eastAsia="標楷體" w:hint="eastAsia"/>
                                <w:b/>
                                <w:color w:val="000000"/>
                                <w:sz w:val="20"/>
                                <w:szCs w:val="20"/>
                              </w:rPr>
                              <w:t>:</w:t>
                            </w:r>
                          </w:p>
                          <w:p w:rsidR="000D1EFF" w:rsidRPr="00BE4B2A" w:rsidRDefault="000D1EFF" w:rsidP="000D1EFF">
                            <w:pPr>
                              <w:spacing w:line="0" w:lineRule="atLeast"/>
                              <w:rPr>
                                <w:rFonts w:eastAsia="標楷體"/>
                                <w:color w:val="000000"/>
                                <w:sz w:val="20"/>
                                <w:szCs w:val="20"/>
                              </w:rPr>
                            </w:pPr>
                            <w:r>
                              <w:rPr>
                                <w:rFonts w:eastAsia="標楷體" w:hint="eastAsia"/>
                                <w:color w:val="000000"/>
                                <w:sz w:val="20"/>
                                <w:szCs w:val="20"/>
                              </w:rPr>
                              <w:t>1.</w:t>
                            </w:r>
                            <w:r>
                              <w:rPr>
                                <w:rFonts w:eastAsia="標楷體" w:hint="eastAsia"/>
                                <w:color w:val="000000"/>
                                <w:sz w:val="20"/>
                                <w:szCs w:val="20"/>
                              </w:rPr>
                              <w:t>決策模式研究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23DF" id="_x0000_s1039" type="#_x0000_t202" style="position:absolute;margin-left:3.35pt;margin-top:4.15pt;width:116pt;height:6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" filled="f" strokeweight="1.5pt">
                <v:textbox>
                  <w:txbxContent>
                    <w:p w:rsidR="000D1EFF" w:rsidRPr="00FC0905" w:rsidRDefault="000D1EFF" w:rsidP="000D1EFF">
                      <w:pPr>
                        <w:spacing w:line="0" w:lineRule="atLeast"/>
                        <w:rPr>
                          <w:rFonts w:eastAsia="標楷體"/>
                          <w:b/>
                          <w:color w:val="000000"/>
                          <w:sz w:val="20"/>
                          <w:szCs w:val="20"/>
                        </w:rPr>
                      </w:pPr>
                      <w:r w:rsidRPr="00FC0905">
                        <w:rPr>
                          <w:rFonts w:eastAsia="標楷體" w:hint="eastAsia"/>
                          <w:b/>
                          <w:color w:val="000000"/>
                          <w:sz w:val="20"/>
                          <w:szCs w:val="20"/>
                        </w:rPr>
                        <w:t>生產管理與管理科學領域</w:t>
                      </w:r>
                      <w:r w:rsidRPr="00FC0905">
                        <w:rPr>
                          <w:rFonts w:eastAsia="標楷體" w:hint="eastAsia"/>
                          <w:b/>
                          <w:color w:val="000000"/>
                          <w:sz w:val="20"/>
                          <w:szCs w:val="20"/>
                        </w:rPr>
                        <w:t>:</w:t>
                      </w:r>
                    </w:p>
                    <w:p w:rsidR="000D1EFF" w:rsidRPr="00BE4B2A" w:rsidRDefault="000D1EFF" w:rsidP="000D1EFF">
                      <w:pPr>
                        <w:spacing w:line="0" w:lineRule="atLeast"/>
                        <w:rPr>
                          <w:rFonts w:eastAsia="標楷體"/>
                          <w:color w:val="000000"/>
                          <w:sz w:val="20"/>
                          <w:szCs w:val="20"/>
                        </w:rPr>
                      </w:pPr>
                      <w:r>
                        <w:rPr>
                          <w:rFonts w:eastAsia="標楷體" w:hint="eastAsia"/>
                          <w:color w:val="000000"/>
                          <w:sz w:val="20"/>
                          <w:szCs w:val="20"/>
                        </w:rPr>
                        <w:t>1.</w:t>
                      </w:r>
                      <w:r>
                        <w:rPr>
                          <w:rFonts w:eastAsia="標楷體" w:hint="eastAsia"/>
                          <w:color w:val="000000"/>
                          <w:sz w:val="20"/>
                          <w:szCs w:val="20"/>
                        </w:rPr>
                        <w:t>決策模式研究</w:t>
                      </w:r>
                    </w:p>
                  </w:txbxContent>
                </v:textbox>
              </v:shape>
            </w:pict>
          </mc:Fallback>
        </mc:AlternateContent>
      </w:r>
    </w:p>
    <w:p w:rsidR="000D1EFF" w:rsidRPr="006871AE" w:rsidRDefault="000D1EFF" w:rsidP="000D1EFF">
      <w:pPr>
        <w:tabs>
          <w:tab w:val="left" w:pos="5085"/>
          <w:tab w:val="left" w:pos="9356"/>
          <w:tab w:val="left" w:pos="11955"/>
        </w:tabs>
        <w:rPr>
          <w:rFonts w:eastAsia="標楷體"/>
          <w:bCs/>
          <w:sz w:val="20"/>
        </w:rPr>
      </w:pPr>
    </w:p>
    <w:p w:rsidR="000D1EFF" w:rsidRPr="006871AE" w:rsidRDefault="000D1EFF" w:rsidP="000D1EFF">
      <w:pPr>
        <w:tabs>
          <w:tab w:val="left" w:pos="5085"/>
          <w:tab w:val="left" w:pos="9356"/>
          <w:tab w:val="left" w:pos="11955"/>
        </w:tabs>
        <w:rPr>
          <w:rFonts w:eastAsia="標楷體"/>
        </w:rPr>
      </w:pPr>
    </w:p>
    <w:p w:rsidR="000D1EFF" w:rsidRPr="006871AE" w:rsidRDefault="000D1EFF" w:rsidP="000D1EFF">
      <w:pPr>
        <w:tabs>
          <w:tab w:val="left" w:pos="2552"/>
          <w:tab w:val="left" w:pos="5812"/>
          <w:tab w:val="left" w:pos="9356"/>
        </w:tabs>
        <w:rPr>
          <w:rFonts w:eastAsia="標楷體"/>
        </w:rPr>
      </w:pPr>
    </w:p>
    <w:p w:rsidR="000D1EFF" w:rsidRPr="006871AE" w:rsidRDefault="000D1EFF" w:rsidP="000D1EFF">
      <w:pPr>
        <w:tabs>
          <w:tab w:val="left" w:pos="2552"/>
          <w:tab w:val="left" w:pos="5812"/>
          <w:tab w:val="left" w:pos="9356"/>
        </w:tabs>
        <w:rPr>
          <w:rFonts w:eastAsia="標楷體"/>
        </w:rPr>
      </w:pPr>
    </w:p>
    <w:p w:rsidR="000D1EFF" w:rsidRPr="006871AE" w:rsidRDefault="000D1EFF" w:rsidP="000D1EFF">
      <w:pPr>
        <w:tabs>
          <w:tab w:val="left" w:pos="2552"/>
          <w:tab w:val="left" w:pos="5812"/>
          <w:tab w:val="left" w:pos="9356"/>
        </w:tabs>
        <w:rPr>
          <w:rFonts w:eastAsia="標楷體"/>
        </w:rPr>
      </w:pPr>
    </w:p>
    <w:p w:rsidR="00E36AE4" w:rsidRPr="006871AE" w:rsidRDefault="000D1EFF" w:rsidP="00477185">
      <w:pPr>
        <w:tabs>
          <w:tab w:val="left" w:pos="2552"/>
          <w:tab w:val="left" w:pos="5812"/>
          <w:tab w:val="left" w:pos="9356"/>
        </w:tabs>
        <w:rPr>
          <w:rFonts w:eastAsia="標楷體"/>
        </w:rPr>
      </w:pPr>
      <w:r w:rsidRPr="006871AE">
        <w:rPr>
          <w:rFonts w:eastAsia="標楷體"/>
          <w:noProof/>
          <w:sz w:val="20"/>
        </w:rPr>
        <mc:AlternateContent>
          <mc:Choice Requires="wps">
            <w:drawing>
              <wp:anchor distT="0" distB="0" distL="114300" distR="114300" simplePos="0" relativeHeight="251685376" behindDoc="0" locked="0" layoutInCell="1" allowOverlap="1" wp14:anchorId="57DEF553" wp14:editId="1F764B25">
                <wp:simplePos x="0" y="0"/>
                <wp:positionH relativeFrom="column">
                  <wp:posOffset>7391400</wp:posOffset>
                </wp:positionH>
                <wp:positionV relativeFrom="paragraph">
                  <wp:posOffset>114300</wp:posOffset>
                </wp:positionV>
                <wp:extent cx="723900" cy="571500"/>
                <wp:effectExtent l="9525" t="9525" r="9525" b="9525"/>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EF553" id="Text Box 40" o:spid="_x0000_s1040" type="#_x0000_t202" style="position:absolute;margin-left:582pt;margin-top:9pt;width:57pt;height: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" filled="f" strokeweight="1.5pt">
                <v:textbo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次</w:t>
                      </w:r>
                    </w:p>
                  </w:txbxContent>
                </v:textbox>
              </v:shape>
            </w:pict>
          </mc:Fallback>
        </mc:AlternateContent>
      </w:r>
      <w:r w:rsidRPr="006871AE">
        <w:rPr>
          <w:rFonts w:eastAsia="標楷體"/>
          <w:noProof/>
          <w:sz w:val="20"/>
        </w:rPr>
        <mc:AlternateContent>
          <mc:Choice Requires="wps">
            <w:drawing>
              <wp:anchor distT="0" distB="0" distL="114300" distR="114300" simplePos="0" relativeHeight="251675136" behindDoc="0" locked="0" layoutInCell="1" allowOverlap="1" wp14:anchorId="182D83B0" wp14:editId="2521C816">
                <wp:simplePos x="0" y="0"/>
                <wp:positionH relativeFrom="column">
                  <wp:posOffset>5105400</wp:posOffset>
                </wp:positionH>
                <wp:positionV relativeFrom="paragraph">
                  <wp:posOffset>114300</wp:posOffset>
                </wp:positionV>
                <wp:extent cx="723900" cy="571500"/>
                <wp:effectExtent l="9525" t="9525" r="9525" b="952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不限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D83B0" id="Text Box 38" o:spid="_x0000_s1041" type="#_x0000_t202" style="position:absolute;margin-left:402pt;margin-top:9pt;width:57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" filled="f" strokeweight="1.5pt">
                <v:textbo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不限</w:t>
                      </w:r>
                    </w:p>
                  </w:txbxContent>
                </v:textbox>
              </v:shape>
            </w:pict>
          </mc:Fallback>
        </mc:AlternateContent>
      </w:r>
      <w:r w:rsidRPr="006871AE">
        <w:rPr>
          <w:rFonts w:eastAsia="標楷體"/>
          <w:noProof/>
          <w:sz w:val="20"/>
        </w:rPr>
        <mc:AlternateContent>
          <mc:Choice Requires="wps">
            <w:drawing>
              <wp:anchor distT="0" distB="0" distL="114300" distR="114300" simplePos="0" relativeHeight="251680256" behindDoc="0" locked="0" layoutInCell="1" allowOverlap="1" wp14:anchorId="1C05C2F8" wp14:editId="241568CE">
                <wp:simplePos x="0" y="0"/>
                <wp:positionH relativeFrom="column">
                  <wp:posOffset>2819400</wp:posOffset>
                </wp:positionH>
                <wp:positionV relativeFrom="paragraph">
                  <wp:posOffset>114300</wp:posOffset>
                </wp:positionV>
                <wp:extent cx="723900" cy="571500"/>
                <wp:effectExtent l="9525" t="9525" r="9525" b="9525"/>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次</w:t>
                            </w:r>
                          </w:p>
                          <w:p w:rsidR="000D1EFF" w:rsidRPr="00DD698C" w:rsidRDefault="000D1EFF" w:rsidP="000D1EFF">
                            <w:pPr>
                              <w:spacing w:line="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C2F8" id="Text Box 39" o:spid="_x0000_s1042" type="#_x0000_t202" style="position:absolute;margin-left:222pt;margin-top:9pt;width:57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" filled="f" strokeweight="1.5pt">
                <v:textbox>
                  <w:txbxContent>
                    <w:p w:rsidR="000D1EFF" w:rsidRPr="001B4C95" w:rsidRDefault="000D1EFF" w:rsidP="000D1EFF">
                      <w:pPr>
                        <w:spacing w:line="480" w:lineRule="auto"/>
                        <w:jc w:val="center"/>
                        <w:rPr>
                          <w:rFonts w:eastAsia="標楷體"/>
                          <w:color w:val="000000"/>
                          <w:sz w:val="20"/>
                          <w:szCs w:val="20"/>
                        </w:rPr>
                      </w:pPr>
                      <w:r>
                        <w:rPr>
                          <w:rFonts w:eastAsia="標楷體" w:hint="eastAsia"/>
                          <w:color w:val="000000"/>
                          <w:sz w:val="20"/>
                          <w:szCs w:val="20"/>
                        </w:rPr>
                        <w:t>2</w:t>
                      </w:r>
                      <w:r>
                        <w:rPr>
                          <w:rFonts w:eastAsia="標楷體" w:hint="eastAsia"/>
                          <w:color w:val="000000"/>
                          <w:sz w:val="20"/>
                          <w:szCs w:val="20"/>
                        </w:rPr>
                        <w:t>次</w:t>
                      </w:r>
                    </w:p>
                    <w:p w:rsidR="000D1EFF" w:rsidRPr="00DD698C" w:rsidRDefault="000D1EFF" w:rsidP="000D1EFF">
                      <w:pPr>
                        <w:spacing w:line="0" w:lineRule="atLeast"/>
                        <w:jc w:val="center"/>
                      </w:pPr>
                    </w:p>
                  </w:txbxContent>
                </v:textbox>
              </v:shape>
            </w:pict>
          </mc:Fallback>
        </mc:AlternateContent>
      </w:r>
    </w:p>
    <w:sectPr w:rsidR="00E36AE4" w:rsidRPr="006871AE" w:rsidSect="00FC0905">
      <w:footerReference w:type="even" r:id="rId10"/>
      <w:footerReference w:type="default" r:id="rId11"/>
      <w:pgSz w:w="16838" w:h="11906" w:orient="landscape"/>
      <w:pgMar w:top="1077" w:right="992" w:bottom="1077" w:left="993"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A2" w:rsidRDefault="000067A2">
      <w:r>
        <w:separator/>
      </w:r>
    </w:p>
  </w:endnote>
  <w:endnote w:type="continuationSeparator" w:id="0">
    <w:p w:rsidR="000067A2" w:rsidRDefault="0000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05" w:rsidRDefault="00FC09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0905" w:rsidRDefault="00FC090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11" w:rsidRDefault="00DD6711">
    <w:pPr>
      <w:pStyle w:val="a3"/>
      <w:jc w:val="center"/>
    </w:pPr>
  </w:p>
  <w:p w:rsidR="00DD6711" w:rsidRDefault="00DD671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9FA" w:rsidRDefault="005869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69FA" w:rsidRDefault="005869FA">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9FA" w:rsidRDefault="00DD6711">
    <w:pPr>
      <w:pStyle w:val="a3"/>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A2" w:rsidRDefault="000067A2">
      <w:r>
        <w:separator/>
      </w:r>
    </w:p>
  </w:footnote>
  <w:footnote w:type="continuationSeparator" w:id="0">
    <w:p w:rsidR="000067A2" w:rsidRDefault="000067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4C4"/>
    <w:multiLevelType w:val="hybridMultilevel"/>
    <w:tmpl w:val="CF92B9A6"/>
    <w:lvl w:ilvl="0" w:tplc="6D2C9C4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D61794"/>
    <w:multiLevelType w:val="hybridMultilevel"/>
    <w:tmpl w:val="9088140E"/>
    <w:lvl w:ilvl="0" w:tplc="6D2C9C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295012"/>
    <w:multiLevelType w:val="hybridMultilevel"/>
    <w:tmpl w:val="CABAEF72"/>
    <w:lvl w:ilvl="0" w:tplc="6D2C9C42">
      <w:start w:val="1"/>
      <w:numFmt w:val="taiwaneseCountingThousand"/>
      <w:lvlText w:val="(%1)"/>
      <w:lvlJc w:val="left"/>
      <w:pPr>
        <w:ind w:left="948" w:hanging="408"/>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60AA2"/>
    <w:multiLevelType w:val="hybridMultilevel"/>
    <w:tmpl w:val="544665B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85357E5"/>
    <w:multiLevelType w:val="hybridMultilevel"/>
    <w:tmpl w:val="1E724C1A"/>
    <w:lvl w:ilvl="0" w:tplc="4CF23308">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19B45629"/>
    <w:multiLevelType w:val="hybridMultilevel"/>
    <w:tmpl w:val="6E6825F8"/>
    <w:lvl w:ilvl="0" w:tplc="6D2C9C42">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1A4C183F"/>
    <w:multiLevelType w:val="hybridMultilevel"/>
    <w:tmpl w:val="B5226E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272C1"/>
    <w:multiLevelType w:val="hybridMultilevel"/>
    <w:tmpl w:val="1714E0C6"/>
    <w:lvl w:ilvl="0" w:tplc="3CC6E44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1F20C1"/>
    <w:multiLevelType w:val="hybridMultilevel"/>
    <w:tmpl w:val="F5682496"/>
    <w:lvl w:ilvl="0" w:tplc="A7980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DF0AEC"/>
    <w:multiLevelType w:val="hybridMultilevel"/>
    <w:tmpl w:val="EFD8F56A"/>
    <w:lvl w:ilvl="0" w:tplc="AE962D80">
      <w:start w:val="1"/>
      <w:numFmt w:val="taiwaneseCountingThousand"/>
      <w:lvlText w:val="(%1)"/>
      <w:lvlJc w:val="left"/>
      <w:pPr>
        <w:ind w:left="948" w:hanging="408"/>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2CC23F05"/>
    <w:multiLevelType w:val="hybridMultilevel"/>
    <w:tmpl w:val="C6ECEAF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2D9B605A"/>
    <w:multiLevelType w:val="hybridMultilevel"/>
    <w:tmpl w:val="147673CC"/>
    <w:lvl w:ilvl="0" w:tplc="6D2C9C42">
      <w:start w:val="1"/>
      <w:numFmt w:val="taiwaneseCountingThousand"/>
      <w:lvlText w:val="(%1)"/>
      <w:lvlJc w:val="left"/>
      <w:pPr>
        <w:ind w:left="948" w:hanging="408"/>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31DC0069"/>
    <w:multiLevelType w:val="hybridMultilevel"/>
    <w:tmpl w:val="AF7CC92A"/>
    <w:lvl w:ilvl="0" w:tplc="6D2C9C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2D43915"/>
    <w:multiLevelType w:val="hybridMultilevel"/>
    <w:tmpl w:val="201AFC80"/>
    <w:lvl w:ilvl="0" w:tplc="02D03DB4">
      <w:start w:val="1"/>
      <w:numFmt w:val="taiwaneseCountingThousand"/>
      <w:lvlText w:val="(%1)"/>
      <w:lvlJc w:val="left"/>
      <w:pPr>
        <w:ind w:left="90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D36839"/>
    <w:multiLevelType w:val="hybridMultilevel"/>
    <w:tmpl w:val="1D2C998A"/>
    <w:lvl w:ilvl="0" w:tplc="6D2C9C42">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15:restartNumberingAfterBreak="0">
    <w:nsid w:val="36F92A15"/>
    <w:multiLevelType w:val="hybridMultilevel"/>
    <w:tmpl w:val="9E08263A"/>
    <w:lvl w:ilvl="0" w:tplc="02D03DB4">
      <w:start w:val="1"/>
      <w:numFmt w:val="taiwaneseCountingThousand"/>
      <w:lvlText w:val="(%1)"/>
      <w:lvlJc w:val="left"/>
      <w:pPr>
        <w:ind w:left="900" w:hanging="360"/>
      </w:pPr>
      <w:rPr>
        <w:rFonts w:hint="default"/>
        <w:b w:val="0"/>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6" w15:restartNumberingAfterBreak="0">
    <w:nsid w:val="370500A0"/>
    <w:multiLevelType w:val="hybridMultilevel"/>
    <w:tmpl w:val="0786FFBC"/>
    <w:lvl w:ilvl="0" w:tplc="4DA87BAC">
      <w:start w:val="1"/>
      <w:numFmt w:val="taiwaneseCountingThousand"/>
      <w:lvlText w:val="%1、"/>
      <w:lvlJc w:val="left"/>
      <w:pPr>
        <w:ind w:left="119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7A1007"/>
    <w:multiLevelType w:val="hybridMultilevel"/>
    <w:tmpl w:val="815C3F60"/>
    <w:lvl w:ilvl="0" w:tplc="CD7E17EC">
      <w:start w:val="1"/>
      <w:numFmt w:val="taiwaneseCountingThousand"/>
      <w:lvlText w:val="(%1)"/>
      <w:lvlJc w:val="left"/>
      <w:pPr>
        <w:ind w:left="960" w:hanging="480"/>
      </w:pPr>
      <w:rPr>
        <w:rFonts w:hint="default"/>
        <w:color w:val="FF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7E91D4A"/>
    <w:multiLevelType w:val="hybridMultilevel"/>
    <w:tmpl w:val="92160454"/>
    <w:lvl w:ilvl="0" w:tplc="6D2C9C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CD017A"/>
    <w:multiLevelType w:val="hybridMultilevel"/>
    <w:tmpl w:val="9A2AEBAC"/>
    <w:lvl w:ilvl="0" w:tplc="E136608A">
      <w:start w:val="1"/>
      <w:numFmt w:val="taiwaneseCountingThousand"/>
      <w:lvlText w:val="(%1)"/>
      <w:lvlJc w:val="left"/>
      <w:pPr>
        <w:ind w:left="119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C25583"/>
    <w:multiLevelType w:val="hybridMultilevel"/>
    <w:tmpl w:val="9B0A4B12"/>
    <w:lvl w:ilvl="0" w:tplc="02D03DB4">
      <w:start w:val="1"/>
      <w:numFmt w:val="taiwaneseCountingThousand"/>
      <w:lvlText w:val="(%1)"/>
      <w:lvlJc w:val="left"/>
      <w:pPr>
        <w:ind w:left="90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A01591"/>
    <w:multiLevelType w:val="hybridMultilevel"/>
    <w:tmpl w:val="FF4EEE4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72447D"/>
    <w:multiLevelType w:val="hybridMultilevel"/>
    <w:tmpl w:val="49FA84D8"/>
    <w:lvl w:ilvl="0" w:tplc="6D2C9C4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C0D5DA0"/>
    <w:multiLevelType w:val="hybridMultilevel"/>
    <w:tmpl w:val="F4F298FA"/>
    <w:lvl w:ilvl="0" w:tplc="AE962D80">
      <w:start w:val="1"/>
      <w:numFmt w:val="taiwaneseCountingThousand"/>
      <w:lvlText w:val="(%1)"/>
      <w:lvlJc w:val="left"/>
      <w:pPr>
        <w:ind w:left="1488" w:hanging="408"/>
      </w:pPr>
      <w:rPr>
        <w:rFonts w:hint="default"/>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4" w15:restartNumberingAfterBreak="0">
    <w:nsid w:val="4EB24D87"/>
    <w:multiLevelType w:val="hybridMultilevel"/>
    <w:tmpl w:val="05D416D0"/>
    <w:lvl w:ilvl="0" w:tplc="6D2C9C42">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2B1B7C"/>
    <w:multiLevelType w:val="hybridMultilevel"/>
    <w:tmpl w:val="FB78D592"/>
    <w:lvl w:ilvl="0" w:tplc="6D2C9C42">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A4F4E41"/>
    <w:multiLevelType w:val="hybridMultilevel"/>
    <w:tmpl w:val="A6CEBB88"/>
    <w:lvl w:ilvl="0" w:tplc="E136608A">
      <w:start w:val="1"/>
      <w:numFmt w:val="taiwaneseCountingThousand"/>
      <w:lvlText w:val="(%1)"/>
      <w:lvlJc w:val="left"/>
      <w:pPr>
        <w:ind w:left="1020" w:hanging="48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15:restartNumberingAfterBreak="0">
    <w:nsid w:val="5D3925DC"/>
    <w:multiLevelType w:val="hybridMultilevel"/>
    <w:tmpl w:val="4BDA68D0"/>
    <w:lvl w:ilvl="0" w:tplc="04090015">
      <w:start w:val="1"/>
      <w:numFmt w:val="taiwaneseCountingThousand"/>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8" w15:restartNumberingAfterBreak="0">
    <w:nsid w:val="638E04DD"/>
    <w:multiLevelType w:val="hybridMultilevel"/>
    <w:tmpl w:val="17209E5C"/>
    <w:lvl w:ilvl="0" w:tplc="E136608A">
      <w:start w:val="1"/>
      <w:numFmt w:val="taiwaneseCountingThousand"/>
      <w:lvlText w:val="(%1)"/>
      <w:lvlJc w:val="left"/>
      <w:pPr>
        <w:ind w:left="1020" w:hanging="48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9" w15:restartNumberingAfterBreak="0">
    <w:nsid w:val="6DD01AE1"/>
    <w:multiLevelType w:val="hybridMultilevel"/>
    <w:tmpl w:val="C7548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254E12"/>
    <w:multiLevelType w:val="hybridMultilevel"/>
    <w:tmpl w:val="9EEAEB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EB2777E"/>
    <w:multiLevelType w:val="hybridMultilevel"/>
    <w:tmpl w:val="0D802EA8"/>
    <w:lvl w:ilvl="0" w:tplc="90F0ADA8">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1B003B"/>
    <w:multiLevelType w:val="hybridMultilevel"/>
    <w:tmpl w:val="102227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8743B4A"/>
    <w:multiLevelType w:val="hybridMultilevel"/>
    <w:tmpl w:val="375E5E30"/>
    <w:lvl w:ilvl="0" w:tplc="4CF23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BC203D"/>
    <w:multiLevelType w:val="hybridMultilevel"/>
    <w:tmpl w:val="E8162582"/>
    <w:lvl w:ilvl="0" w:tplc="4CF233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F47EC"/>
    <w:multiLevelType w:val="hybridMultilevel"/>
    <w:tmpl w:val="5310009E"/>
    <w:lvl w:ilvl="0" w:tplc="EB26A1D8">
      <w:start w:val="1"/>
      <w:numFmt w:val="taiwaneseCountingThousand"/>
      <w:lvlText w:val="（%1）"/>
      <w:lvlJc w:val="left"/>
      <w:pPr>
        <w:ind w:left="1440" w:hanging="90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6" w15:restartNumberingAfterBreak="0">
    <w:nsid w:val="7CE22CFC"/>
    <w:multiLevelType w:val="hybridMultilevel"/>
    <w:tmpl w:val="08C01E1A"/>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1"/>
  </w:num>
  <w:num w:numId="2">
    <w:abstractNumId w:val="10"/>
  </w:num>
  <w:num w:numId="3">
    <w:abstractNumId w:val="31"/>
  </w:num>
  <w:num w:numId="4">
    <w:abstractNumId w:val="16"/>
  </w:num>
  <w:num w:numId="5">
    <w:abstractNumId w:val="7"/>
  </w:num>
  <w:num w:numId="6">
    <w:abstractNumId w:val="3"/>
  </w:num>
  <w:num w:numId="7">
    <w:abstractNumId w:val="29"/>
  </w:num>
  <w:num w:numId="8">
    <w:abstractNumId w:val="4"/>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8"/>
  </w:num>
  <w:num w:numId="12">
    <w:abstractNumId w:val="33"/>
  </w:num>
  <w:num w:numId="13">
    <w:abstractNumId w:val="34"/>
  </w:num>
  <w:num w:numId="14">
    <w:abstractNumId w:val="11"/>
  </w:num>
  <w:num w:numId="15">
    <w:abstractNumId w:val="2"/>
  </w:num>
  <w:num w:numId="16">
    <w:abstractNumId w:val="35"/>
  </w:num>
  <w:num w:numId="17">
    <w:abstractNumId w:val="36"/>
  </w:num>
  <w:num w:numId="18">
    <w:abstractNumId w:val="9"/>
  </w:num>
  <w:num w:numId="19">
    <w:abstractNumId w:val="23"/>
  </w:num>
  <w:num w:numId="20">
    <w:abstractNumId w:val="15"/>
  </w:num>
  <w:num w:numId="21">
    <w:abstractNumId w:val="13"/>
  </w:num>
  <w:num w:numId="22">
    <w:abstractNumId w:val="20"/>
  </w:num>
  <w:num w:numId="23">
    <w:abstractNumId w:val="12"/>
  </w:num>
  <w:num w:numId="24">
    <w:abstractNumId w:val="22"/>
  </w:num>
  <w:num w:numId="25">
    <w:abstractNumId w:val="17"/>
  </w:num>
  <w:num w:numId="26">
    <w:abstractNumId w:val="28"/>
  </w:num>
  <w:num w:numId="27">
    <w:abstractNumId w:val="18"/>
  </w:num>
  <w:num w:numId="28">
    <w:abstractNumId w:val="1"/>
  </w:num>
  <w:num w:numId="29">
    <w:abstractNumId w:val="25"/>
  </w:num>
  <w:num w:numId="30">
    <w:abstractNumId w:val="6"/>
  </w:num>
  <w:num w:numId="31">
    <w:abstractNumId w:val="27"/>
  </w:num>
  <w:num w:numId="32">
    <w:abstractNumId w:val="14"/>
  </w:num>
  <w:num w:numId="33">
    <w:abstractNumId w:val="5"/>
  </w:num>
  <w:num w:numId="34">
    <w:abstractNumId w:val="0"/>
  </w:num>
  <w:num w:numId="35">
    <w:abstractNumId w:val="24"/>
  </w:num>
  <w:num w:numId="36">
    <w:abstractNumId w:val="2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94"/>
    <w:rsid w:val="00001297"/>
    <w:rsid w:val="000067A2"/>
    <w:rsid w:val="00011AC6"/>
    <w:rsid w:val="000145D3"/>
    <w:rsid w:val="00033699"/>
    <w:rsid w:val="000617D4"/>
    <w:rsid w:val="00062CA1"/>
    <w:rsid w:val="0007034D"/>
    <w:rsid w:val="000721FB"/>
    <w:rsid w:val="00074FAA"/>
    <w:rsid w:val="00083EE5"/>
    <w:rsid w:val="000A02F8"/>
    <w:rsid w:val="000C17F4"/>
    <w:rsid w:val="000C4D90"/>
    <w:rsid w:val="000D0CBD"/>
    <w:rsid w:val="000D1EFF"/>
    <w:rsid w:val="000D3D35"/>
    <w:rsid w:val="000E2D53"/>
    <w:rsid w:val="000E3DA8"/>
    <w:rsid w:val="000E5C21"/>
    <w:rsid w:val="000E6097"/>
    <w:rsid w:val="0011649D"/>
    <w:rsid w:val="00117D04"/>
    <w:rsid w:val="001234A9"/>
    <w:rsid w:val="00125CF0"/>
    <w:rsid w:val="0014121E"/>
    <w:rsid w:val="001435E4"/>
    <w:rsid w:val="00145E52"/>
    <w:rsid w:val="00151F17"/>
    <w:rsid w:val="001543BE"/>
    <w:rsid w:val="00154A00"/>
    <w:rsid w:val="001574F5"/>
    <w:rsid w:val="00171C71"/>
    <w:rsid w:val="00184880"/>
    <w:rsid w:val="00190602"/>
    <w:rsid w:val="00191B85"/>
    <w:rsid w:val="001954D8"/>
    <w:rsid w:val="00196044"/>
    <w:rsid w:val="001961CC"/>
    <w:rsid w:val="001964E2"/>
    <w:rsid w:val="001A08AA"/>
    <w:rsid w:val="001A23F0"/>
    <w:rsid w:val="001A517C"/>
    <w:rsid w:val="001B0BFF"/>
    <w:rsid w:val="001C21BC"/>
    <w:rsid w:val="001C2379"/>
    <w:rsid w:val="001C3D90"/>
    <w:rsid w:val="001D6CF2"/>
    <w:rsid w:val="001D6E2F"/>
    <w:rsid w:val="001E07DC"/>
    <w:rsid w:val="001E1390"/>
    <w:rsid w:val="001F1F42"/>
    <w:rsid w:val="00213AB9"/>
    <w:rsid w:val="00214575"/>
    <w:rsid w:val="00235542"/>
    <w:rsid w:val="00246734"/>
    <w:rsid w:val="00247C9B"/>
    <w:rsid w:val="00256037"/>
    <w:rsid w:val="00261F81"/>
    <w:rsid w:val="002667A7"/>
    <w:rsid w:val="00275ADA"/>
    <w:rsid w:val="0028632A"/>
    <w:rsid w:val="002902FE"/>
    <w:rsid w:val="00291869"/>
    <w:rsid w:val="002B5784"/>
    <w:rsid w:val="002C7B1A"/>
    <w:rsid w:val="002D52B5"/>
    <w:rsid w:val="002E75E3"/>
    <w:rsid w:val="002F3CFC"/>
    <w:rsid w:val="002F60E3"/>
    <w:rsid w:val="00301854"/>
    <w:rsid w:val="00312031"/>
    <w:rsid w:val="003163E4"/>
    <w:rsid w:val="00326DEB"/>
    <w:rsid w:val="003274C5"/>
    <w:rsid w:val="00336217"/>
    <w:rsid w:val="00341627"/>
    <w:rsid w:val="0034562C"/>
    <w:rsid w:val="00351837"/>
    <w:rsid w:val="0036199C"/>
    <w:rsid w:val="0038502D"/>
    <w:rsid w:val="00385C40"/>
    <w:rsid w:val="00386C10"/>
    <w:rsid w:val="00391989"/>
    <w:rsid w:val="003A3DA7"/>
    <w:rsid w:val="003A455A"/>
    <w:rsid w:val="003B3DFF"/>
    <w:rsid w:val="003C5147"/>
    <w:rsid w:val="003C52C4"/>
    <w:rsid w:val="003C6262"/>
    <w:rsid w:val="003D7EC4"/>
    <w:rsid w:val="003E1665"/>
    <w:rsid w:val="003E1781"/>
    <w:rsid w:val="003F105C"/>
    <w:rsid w:val="003F5B14"/>
    <w:rsid w:val="003F6F2F"/>
    <w:rsid w:val="003F7F42"/>
    <w:rsid w:val="004067EA"/>
    <w:rsid w:val="00411E83"/>
    <w:rsid w:val="004132AA"/>
    <w:rsid w:val="0041396B"/>
    <w:rsid w:val="00416DD2"/>
    <w:rsid w:val="00427D20"/>
    <w:rsid w:val="00431C9C"/>
    <w:rsid w:val="00434096"/>
    <w:rsid w:val="00443833"/>
    <w:rsid w:val="004446BE"/>
    <w:rsid w:val="00460A1C"/>
    <w:rsid w:val="00467D7C"/>
    <w:rsid w:val="00477185"/>
    <w:rsid w:val="0048081F"/>
    <w:rsid w:val="004818CA"/>
    <w:rsid w:val="00495C83"/>
    <w:rsid w:val="004C4C82"/>
    <w:rsid w:val="004D674E"/>
    <w:rsid w:val="00504A4D"/>
    <w:rsid w:val="00505301"/>
    <w:rsid w:val="00505EC6"/>
    <w:rsid w:val="00525652"/>
    <w:rsid w:val="00525C99"/>
    <w:rsid w:val="005269BA"/>
    <w:rsid w:val="00530F5B"/>
    <w:rsid w:val="00536473"/>
    <w:rsid w:val="00536B06"/>
    <w:rsid w:val="00541035"/>
    <w:rsid w:val="00542309"/>
    <w:rsid w:val="00546514"/>
    <w:rsid w:val="00557333"/>
    <w:rsid w:val="0056077F"/>
    <w:rsid w:val="005679D6"/>
    <w:rsid w:val="0057255F"/>
    <w:rsid w:val="0057395A"/>
    <w:rsid w:val="005749DD"/>
    <w:rsid w:val="005869FA"/>
    <w:rsid w:val="005922C3"/>
    <w:rsid w:val="005B025F"/>
    <w:rsid w:val="005B343F"/>
    <w:rsid w:val="005C21DB"/>
    <w:rsid w:val="005D0A14"/>
    <w:rsid w:val="005D187F"/>
    <w:rsid w:val="005D337E"/>
    <w:rsid w:val="005E0AA5"/>
    <w:rsid w:val="005E5340"/>
    <w:rsid w:val="005F546B"/>
    <w:rsid w:val="00601BD3"/>
    <w:rsid w:val="006114FD"/>
    <w:rsid w:val="00612C1C"/>
    <w:rsid w:val="00617D3C"/>
    <w:rsid w:val="006264A2"/>
    <w:rsid w:val="00626A81"/>
    <w:rsid w:val="006348BF"/>
    <w:rsid w:val="00646359"/>
    <w:rsid w:val="0065131A"/>
    <w:rsid w:val="00657C19"/>
    <w:rsid w:val="00675832"/>
    <w:rsid w:val="006871AE"/>
    <w:rsid w:val="006A0357"/>
    <w:rsid w:val="006A3766"/>
    <w:rsid w:val="006A43D7"/>
    <w:rsid w:val="006C105D"/>
    <w:rsid w:val="006C1331"/>
    <w:rsid w:val="006C7F37"/>
    <w:rsid w:val="006D64B8"/>
    <w:rsid w:val="006D7366"/>
    <w:rsid w:val="006E1B1D"/>
    <w:rsid w:val="006E5736"/>
    <w:rsid w:val="006F2A09"/>
    <w:rsid w:val="006F6801"/>
    <w:rsid w:val="007154E3"/>
    <w:rsid w:val="00720AC0"/>
    <w:rsid w:val="00723DE0"/>
    <w:rsid w:val="00734288"/>
    <w:rsid w:val="00735618"/>
    <w:rsid w:val="00740FFF"/>
    <w:rsid w:val="00744769"/>
    <w:rsid w:val="00746661"/>
    <w:rsid w:val="00751DCC"/>
    <w:rsid w:val="00751E00"/>
    <w:rsid w:val="00775B9F"/>
    <w:rsid w:val="0078118F"/>
    <w:rsid w:val="00792885"/>
    <w:rsid w:val="00795375"/>
    <w:rsid w:val="007B1990"/>
    <w:rsid w:val="007B2BDF"/>
    <w:rsid w:val="007B3482"/>
    <w:rsid w:val="007C2F41"/>
    <w:rsid w:val="007D032C"/>
    <w:rsid w:val="007E1770"/>
    <w:rsid w:val="007E5524"/>
    <w:rsid w:val="007F230C"/>
    <w:rsid w:val="007F39D1"/>
    <w:rsid w:val="008051C4"/>
    <w:rsid w:val="00805BD9"/>
    <w:rsid w:val="0080697C"/>
    <w:rsid w:val="00806C8E"/>
    <w:rsid w:val="00820C21"/>
    <w:rsid w:val="0082199F"/>
    <w:rsid w:val="0082470D"/>
    <w:rsid w:val="00835C42"/>
    <w:rsid w:val="00840EFA"/>
    <w:rsid w:val="00854505"/>
    <w:rsid w:val="00856F6C"/>
    <w:rsid w:val="00867A9E"/>
    <w:rsid w:val="00890ABA"/>
    <w:rsid w:val="008956FE"/>
    <w:rsid w:val="00897EB9"/>
    <w:rsid w:val="008A222B"/>
    <w:rsid w:val="008C77AC"/>
    <w:rsid w:val="008D46F9"/>
    <w:rsid w:val="008E1D6D"/>
    <w:rsid w:val="008F2AA6"/>
    <w:rsid w:val="00905B15"/>
    <w:rsid w:val="00916FAA"/>
    <w:rsid w:val="00923047"/>
    <w:rsid w:val="00930A0A"/>
    <w:rsid w:val="009333CF"/>
    <w:rsid w:val="00934DBE"/>
    <w:rsid w:val="009534C7"/>
    <w:rsid w:val="00960CCE"/>
    <w:rsid w:val="00961AA3"/>
    <w:rsid w:val="0098152A"/>
    <w:rsid w:val="009871A2"/>
    <w:rsid w:val="009950F1"/>
    <w:rsid w:val="009A533E"/>
    <w:rsid w:val="009B34B8"/>
    <w:rsid w:val="009B6269"/>
    <w:rsid w:val="009C2271"/>
    <w:rsid w:val="009C2E1D"/>
    <w:rsid w:val="009D3BAF"/>
    <w:rsid w:val="009E1423"/>
    <w:rsid w:val="009F1EF6"/>
    <w:rsid w:val="009F2ECF"/>
    <w:rsid w:val="009F60E8"/>
    <w:rsid w:val="009F6198"/>
    <w:rsid w:val="009F6409"/>
    <w:rsid w:val="009F702A"/>
    <w:rsid w:val="00A13485"/>
    <w:rsid w:val="00A15167"/>
    <w:rsid w:val="00A20DFF"/>
    <w:rsid w:val="00A52FB9"/>
    <w:rsid w:val="00A9263F"/>
    <w:rsid w:val="00AA1929"/>
    <w:rsid w:val="00AC267A"/>
    <w:rsid w:val="00AD080A"/>
    <w:rsid w:val="00AD1223"/>
    <w:rsid w:val="00AD6585"/>
    <w:rsid w:val="00AF6E9F"/>
    <w:rsid w:val="00B028FC"/>
    <w:rsid w:val="00B130A1"/>
    <w:rsid w:val="00B2123B"/>
    <w:rsid w:val="00B22E94"/>
    <w:rsid w:val="00B30159"/>
    <w:rsid w:val="00B40952"/>
    <w:rsid w:val="00B51EB5"/>
    <w:rsid w:val="00B708C5"/>
    <w:rsid w:val="00B81858"/>
    <w:rsid w:val="00B86BAA"/>
    <w:rsid w:val="00BA2158"/>
    <w:rsid w:val="00BA5327"/>
    <w:rsid w:val="00BB092F"/>
    <w:rsid w:val="00BB47BE"/>
    <w:rsid w:val="00BD1269"/>
    <w:rsid w:val="00BD450F"/>
    <w:rsid w:val="00BE0614"/>
    <w:rsid w:val="00BF1356"/>
    <w:rsid w:val="00C031DC"/>
    <w:rsid w:val="00C03715"/>
    <w:rsid w:val="00C05AEC"/>
    <w:rsid w:val="00C201EC"/>
    <w:rsid w:val="00C23BD9"/>
    <w:rsid w:val="00C56009"/>
    <w:rsid w:val="00C60424"/>
    <w:rsid w:val="00C60E92"/>
    <w:rsid w:val="00C6305D"/>
    <w:rsid w:val="00C700EF"/>
    <w:rsid w:val="00C710AD"/>
    <w:rsid w:val="00C80412"/>
    <w:rsid w:val="00CA33BF"/>
    <w:rsid w:val="00CA60ED"/>
    <w:rsid w:val="00CB288C"/>
    <w:rsid w:val="00CC5EE5"/>
    <w:rsid w:val="00CE2213"/>
    <w:rsid w:val="00CE25DD"/>
    <w:rsid w:val="00CF5CCF"/>
    <w:rsid w:val="00D06889"/>
    <w:rsid w:val="00D10781"/>
    <w:rsid w:val="00D16B72"/>
    <w:rsid w:val="00D23920"/>
    <w:rsid w:val="00D263D8"/>
    <w:rsid w:val="00D3454E"/>
    <w:rsid w:val="00D47236"/>
    <w:rsid w:val="00D6713C"/>
    <w:rsid w:val="00DA011D"/>
    <w:rsid w:val="00DA6D1F"/>
    <w:rsid w:val="00DB3FF4"/>
    <w:rsid w:val="00DB464F"/>
    <w:rsid w:val="00DC0FCC"/>
    <w:rsid w:val="00DC2423"/>
    <w:rsid w:val="00DC5F40"/>
    <w:rsid w:val="00DD1C4A"/>
    <w:rsid w:val="00DD6711"/>
    <w:rsid w:val="00DD698C"/>
    <w:rsid w:val="00DF0C71"/>
    <w:rsid w:val="00DF5BDA"/>
    <w:rsid w:val="00DF7FA3"/>
    <w:rsid w:val="00E000B0"/>
    <w:rsid w:val="00E11562"/>
    <w:rsid w:val="00E1413A"/>
    <w:rsid w:val="00E2623E"/>
    <w:rsid w:val="00E36AE4"/>
    <w:rsid w:val="00E41BA6"/>
    <w:rsid w:val="00E46051"/>
    <w:rsid w:val="00E52284"/>
    <w:rsid w:val="00E54A55"/>
    <w:rsid w:val="00E56D5C"/>
    <w:rsid w:val="00E75064"/>
    <w:rsid w:val="00E814CD"/>
    <w:rsid w:val="00E873B3"/>
    <w:rsid w:val="00EB21D1"/>
    <w:rsid w:val="00EB70B3"/>
    <w:rsid w:val="00EB73EE"/>
    <w:rsid w:val="00EC1D81"/>
    <w:rsid w:val="00EC359F"/>
    <w:rsid w:val="00EC4AC8"/>
    <w:rsid w:val="00EC51FF"/>
    <w:rsid w:val="00ED205B"/>
    <w:rsid w:val="00EF5D76"/>
    <w:rsid w:val="00F17EF1"/>
    <w:rsid w:val="00F23383"/>
    <w:rsid w:val="00F3331B"/>
    <w:rsid w:val="00F4017A"/>
    <w:rsid w:val="00F46A80"/>
    <w:rsid w:val="00F47F67"/>
    <w:rsid w:val="00F652C3"/>
    <w:rsid w:val="00F7404A"/>
    <w:rsid w:val="00F74BE7"/>
    <w:rsid w:val="00F8410E"/>
    <w:rsid w:val="00F9113F"/>
    <w:rsid w:val="00FA26CA"/>
    <w:rsid w:val="00FA4E74"/>
    <w:rsid w:val="00FA5BA7"/>
    <w:rsid w:val="00FA73B0"/>
    <w:rsid w:val="00FA7DA1"/>
    <w:rsid w:val="00FB3391"/>
    <w:rsid w:val="00FB7FA8"/>
    <w:rsid w:val="00FC0905"/>
    <w:rsid w:val="00FD19B9"/>
    <w:rsid w:val="00FF076A"/>
    <w:rsid w:val="00FF5564"/>
    <w:rsid w:val="00FF6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E4A7F"/>
  <w15:docId w15:val="{A48BC2C4-1A76-44D7-994D-4D5A8AD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E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2E94"/>
    <w:pPr>
      <w:tabs>
        <w:tab w:val="center" w:pos="4153"/>
        <w:tab w:val="right" w:pos="8306"/>
      </w:tabs>
      <w:snapToGrid w:val="0"/>
    </w:pPr>
    <w:rPr>
      <w:sz w:val="20"/>
      <w:szCs w:val="20"/>
    </w:rPr>
  </w:style>
  <w:style w:type="character" w:styleId="a5">
    <w:name w:val="page number"/>
    <w:basedOn w:val="a0"/>
    <w:rsid w:val="00B22E94"/>
  </w:style>
  <w:style w:type="character" w:customStyle="1" w:styleId="bluetext1">
    <w:name w:val="bluetext1"/>
    <w:basedOn w:val="a0"/>
    <w:rsid w:val="00B22E94"/>
    <w:rPr>
      <w:rFonts w:ascii="Arial" w:hAnsi="Arial" w:cs="Arial" w:hint="default"/>
      <w:b/>
      <w:bCs/>
      <w:color w:val="004182"/>
      <w:spacing w:val="264"/>
      <w:sz w:val="19"/>
      <w:szCs w:val="19"/>
    </w:rPr>
  </w:style>
  <w:style w:type="character" w:customStyle="1" w:styleId="sutext1">
    <w:name w:val="sutext1"/>
    <w:basedOn w:val="a0"/>
    <w:rsid w:val="00B22E94"/>
    <w:rPr>
      <w:rFonts w:ascii="Times New Roman" w:hAnsi="Times New Roman" w:cs="Times New Roman" w:hint="default"/>
      <w:color w:val="990000"/>
      <w:spacing w:val="264"/>
      <w:sz w:val="16"/>
      <w:szCs w:val="16"/>
      <w:u w:val="single"/>
    </w:rPr>
  </w:style>
  <w:style w:type="paragraph" w:styleId="a6">
    <w:name w:val="Body Text"/>
    <w:basedOn w:val="a"/>
    <w:rsid w:val="00B22E94"/>
    <w:pPr>
      <w:spacing w:after="120"/>
    </w:pPr>
  </w:style>
  <w:style w:type="paragraph" w:styleId="2">
    <w:name w:val="Body Text 2"/>
    <w:basedOn w:val="a"/>
    <w:rsid w:val="00B22E94"/>
    <w:pPr>
      <w:spacing w:after="120" w:line="480" w:lineRule="auto"/>
    </w:pPr>
  </w:style>
  <w:style w:type="character" w:styleId="a7">
    <w:name w:val="Strong"/>
    <w:basedOn w:val="a0"/>
    <w:qFormat/>
    <w:rsid w:val="00B22E94"/>
    <w:rPr>
      <w:b/>
      <w:bCs/>
    </w:rPr>
  </w:style>
  <w:style w:type="paragraph" w:styleId="a8">
    <w:name w:val="Plain Text"/>
    <w:basedOn w:val="a"/>
    <w:link w:val="a9"/>
    <w:rsid w:val="00A20DFF"/>
    <w:rPr>
      <w:rFonts w:ascii="細明體" w:eastAsia="細明體" w:hAnsi="Courier New" w:cs="細明體"/>
    </w:rPr>
  </w:style>
  <w:style w:type="character" w:customStyle="1" w:styleId="a9">
    <w:name w:val="純文字 字元"/>
    <w:basedOn w:val="a0"/>
    <w:link w:val="a8"/>
    <w:locked/>
    <w:rsid w:val="00A20DFF"/>
    <w:rPr>
      <w:rFonts w:ascii="細明體" w:eastAsia="細明體" w:hAnsi="Courier New" w:cs="細明體"/>
      <w:kern w:val="2"/>
      <w:sz w:val="24"/>
      <w:szCs w:val="24"/>
      <w:lang w:val="en-US" w:eastAsia="zh-TW" w:bidi="ar-SA"/>
    </w:rPr>
  </w:style>
  <w:style w:type="character" w:customStyle="1" w:styleId="apple-style-span">
    <w:name w:val="apple-style-span"/>
    <w:basedOn w:val="a0"/>
    <w:rsid w:val="004132AA"/>
  </w:style>
  <w:style w:type="paragraph" w:styleId="aa">
    <w:name w:val="header"/>
    <w:basedOn w:val="a"/>
    <w:link w:val="ab"/>
    <w:rsid w:val="00E814CD"/>
    <w:pPr>
      <w:tabs>
        <w:tab w:val="center" w:pos="4153"/>
        <w:tab w:val="right" w:pos="8306"/>
      </w:tabs>
      <w:snapToGrid w:val="0"/>
    </w:pPr>
    <w:rPr>
      <w:sz w:val="20"/>
      <w:szCs w:val="20"/>
    </w:rPr>
  </w:style>
  <w:style w:type="character" w:customStyle="1" w:styleId="ab">
    <w:name w:val="頁首 字元"/>
    <w:basedOn w:val="a0"/>
    <w:link w:val="aa"/>
    <w:rsid w:val="00E814CD"/>
    <w:rPr>
      <w:kern w:val="2"/>
    </w:rPr>
  </w:style>
  <w:style w:type="character" w:styleId="ac">
    <w:name w:val="Emphasis"/>
    <w:basedOn w:val="a0"/>
    <w:uiPriority w:val="20"/>
    <w:qFormat/>
    <w:rsid w:val="007C2F41"/>
    <w:rPr>
      <w:b w:val="0"/>
      <w:bCs w:val="0"/>
      <w:i w:val="0"/>
      <w:iCs w:val="0"/>
      <w:color w:val="CC0033"/>
    </w:rPr>
  </w:style>
  <w:style w:type="paragraph" w:styleId="ad">
    <w:name w:val="List Paragraph"/>
    <w:basedOn w:val="a"/>
    <w:uiPriority w:val="34"/>
    <w:qFormat/>
    <w:rsid w:val="00AD6585"/>
    <w:pPr>
      <w:ind w:leftChars="200" w:left="480"/>
    </w:pPr>
  </w:style>
  <w:style w:type="character" w:customStyle="1" w:styleId="st">
    <w:name w:val="st"/>
    <w:basedOn w:val="a0"/>
    <w:rsid w:val="008F2AA6"/>
  </w:style>
  <w:style w:type="paragraph" w:styleId="ae">
    <w:name w:val="Balloon Text"/>
    <w:basedOn w:val="a"/>
    <w:link w:val="af"/>
    <w:rsid w:val="009F60E8"/>
    <w:rPr>
      <w:rFonts w:asciiTheme="majorHAnsi" w:eastAsiaTheme="majorEastAsia" w:hAnsiTheme="majorHAnsi" w:cstheme="majorBidi"/>
      <w:sz w:val="18"/>
      <w:szCs w:val="18"/>
    </w:rPr>
  </w:style>
  <w:style w:type="character" w:customStyle="1" w:styleId="af">
    <w:name w:val="註解方塊文字 字元"/>
    <w:basedOn w:val="a0"/>
    <w:link w:val="ae"/>
    <w:rsid w:val="009F60E8"/>
    <w:rPr>
      <w:rFonts w:asciiTheme="majorHAnsi" w:eastAsiaTheme="majorEastAsia" w:hAnsiTheme="majorHAnsi" w:cstheme="majorBidi"/>
      <w:kern w:val="2"/>
      <w:sz w:val="18"/>
      <w:szCs w:val="18"/>
    </w:rPr>
  </w:style>
  <w:style w:type="character" w:customStyle="1" w:styleId="a4">
    <w:name w:val="頁尾 字元"/>
    <w:basedOn w:val="a0"/>
    <w:link w:val="a3"/>
    <w:uiPriority w:val="99"/>
    <w:rsid w:val="00FC09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19988">
      <w:bodyDiv w:val="1"/>
      <w:marLeft w:val="0"/>
      <w:marRight w:val="0"/>
      <w:marTop w:val="0"/>
      <w:marBottom w:val="0"/>
      <w:divBdr>
        <w:top w:val="none" w:sz="0" w:space="0" w:color="auto"/>
        <w:left w:val="none" w:sz="0" w:space="0" w:color="auto"/>
        <w:bottom w:val="none" w:sz="0" w:space="0" w:color="auto"/>
        <w:right w:val="none" w:sz="0" w:space="0" w:color="auto"/>
      </w:divBdr>
    </w:div>
    <w:div w:id="763695840">
      <w:bodyDiv w:val="1"/>
      <w:marLeft w:val="0"/>
      <w:marRight w:val="0"/>
      <w:marTop w:val="0"/>
      <w:marBottom w:val="0"/>
      <w:divBdr>
        <w:top w:val="none" w:sz="0" w:space="0" w:color="auto"/>
        <w:left w:val="none" w:sz="0" w:space="0" w:color="auto"/>
        <w:bottom w:val="none" w:sz="0" w:space="0" w:color="auto"/>
        <w:right w:val="none" w:sz="0" w:space="0" w:color="auto"/>
      </w:divBdr>
    </w:div>
    <w:div w:id="8853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9D48D-DCBF-43FB-9AD2-31F1709B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715</Words>
  <Characters>4081</Characters>
  <Application>Microsoft Office Word</Application>
  <DocSecurity>0</DocSecurity>
  <Lines>34</Lines>
  <Paragraphs>9</Paragraphs>
  <ScaleCrop>false</ScaleCrop>
  <Company>CMT</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國立東華大學企業管理學系博士班經營管理組修業要點</dc:title>
  <dc:creator>user</dc:creator>
  <cp:lastModifiedBy>Ndhu</cp:lastModifiedBy>
  <cp:revision>16</cp:revision>
  <cp:lastPrinted>2020-05-29T09:52:00Z</cp:lastPrinted>
  <dcterms:created xsi:type="dcterms:W3CDTF">2020-06-22T07:11:00Z</dcterms:created>
  <dcterms:modified xsi:type="dcterms:W3CDTF">2021-08-03T04:22:00Z</dcterms:modified>
</cp:coreProperties>
</file>